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07ADD" w14:textId="3A6D9D55" w:rsidR="005F70D9" w:rsidRPr="005F70D9" w:rsidRDefault="005F70D9" w:rsidP="001960A6">
      <w:pPr>
        <w:ind w:left="-567" w:right="-608"/>
        <w:rPr>
          <w:rFonts w:ascii="VAG Rounded" w:hAnsi="VAG Rounded"/>
          <w:highlight w:val="white"/>
        </w:rPr>
        <w:sectPr w:rsidR="005F70D9" w:rsidRPr="005F70D9" w:rsidSect="005F70D9">
          <w:footerReference w:type="default" r:id="rId8"/>
          <w:pgSz w:w="12240" w:h="15840"/>
          <w:pgMar w:top="1440" w:right="1440" w:bottom="1440" w:left="1440" w:header="720" w:footer="720" w:gutter="0"/>
          <w:pgNumType w:start="1"/>
          <w:cols w:space="720"/>
          <w:docGrid w:linePitch="299"/>
        </w:sectPr>
      </w:pPr>
      <w:r w:rsidRPr="005F70D9">
        <w:rPr>
          <w:rFonts w:ascii="VAG Rounded" w:hAnsi="VAG Rounded"/>
          <w:noProof/>
        </w:rPr>
        <w:drawing>
          <wp:anchor distT="0" distB="0" distL="114300" distR="114300" simplePos="0" relativeHeight="251685888" behindDoc="0" locked="0" layoutInCell="1" allowOverlap="1" wp14:anchorId="1A399229" wp14:editId="182EB6F8">
            <wp:simplePos x="0" y="0"/>
            <wp:positionH relativeFrom="column">
              <wp:posOffset>-899605</wp:posOffset>
            </wp:positionH>
            <wp:positionV relativeFrom="paragraph">
              <wp:posOffset>-1336040</wp:posOffset>
            </wp:positionV>
            <wp:extent cx="7812000" cy="11050373"/>
            <wp:effectExtent l="0" t="0" r="0" b="0"/>
            <wp:wrapNone/>
            <wp:docPr id="5" name="Picture 5" descr="A picture containing person, indoor, 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opening Checkli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2000" cy="11050373"/>
                    </a:xfrm>
                    <a:prstGeom prst="rect">
                      <a:avLst/>
                    </a:prstGeom>
                  </pic:spPr>
                </pic:pic>
              </a:graphicData>
            </a:graphic>
            <wp14:sizeRelH relativeFrom="margin">
              <wp14:pctWidth>0</wp14:pctWidth>
            </wp14:sizeRelH>
            <wp14:sizeRelV relativeFrom="margin">
              <wp14:pctHeight>0</wp14:pctHeight>
            </wp14:sizeRelV>
          </wp:anchor>
        </w:drawing>
      </w:r>
      <w:r w:rsidR="00BD1413" w:rsidRPr="005F70D9">
        <w:rPr>
          <w:rFonts w:ascii="VAG Rounded" w:hAnsi="VAG Rounded"/>
          <w:highlight w:val="white"/>
        </w:rPr>
        <w:br w:type="page"/>
      </w:r>
    </w:p>
    <w:p w14:paraId="2B4ECCF5" w14:textId="27D408CD" w:rsidR="00293FDB" w:rsidRPr="00D0533B" w:rsidRDefault="00293FDB" w:rsidP="001960A6">
      <w:pPr>
        <w:ind w:left="-567" w:right="-608"/>
        <w:rPr>
          <w:rFonts w:ascii="VAG Rounded" w:hAnsi="VAG Rounded"/>
          <w:color w:val="002060"/>
          <w:sz w:val="28"/>
          <w:szCs w:val="28"/>
        </w:rPr>
      </w:pPr>
      <w:r w:rsidRPr="00D0533B">
        <w:rPr>
          <w:rFonts w:ascii="VAG Rounded" w:hAnsi="VAG Rounded"/>
          <w:noProof/>
          <w:sz w:val="28"/>
          <w:szCs w:val="28"/>
        </w:rPr>
        <w:lastRenderedPageBreak/>
        <mc:AlternateContent>
          <mc:Choice Requires="wps">
            <w:drawing>
              <wp:anchor distT="45720" distB="45720" distL="114300" distR="114300" simplePos="0" relativeHeight="251679744" behindDoc="0" locked="0" layoutInCell="1" allowOverlap="1" wp14:anchorId="6F566E1D" wp14:editId="05D79514">
                <wp:simplePos x="0" y="0"/>
                <wp:positionH relativeFrom="margin">
                  <wp:posOffset>-106680</wp:posOffset>
                </wp:positionH>
                <wp:positionV relativeFrom="paragraph">
                  <wp:posOffset>245745</wp:posOffset>
                </wp:positionV>
                <wp:extent cx="4572000" cy="1404620"/>
                <wp:effectExtent l="0" t="0" r="0" b="5080"/>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920A21" w14:textId="4AE45C4F" w:rsidR="00431ECC" w:rsidRPr="001A54A8" w:rsidRDefault="00431ECC">
                            <w:pPr>
                              <w:rPr>
                                <w:color w:val="00B0F0"/>
                                <w:sz w:val="96"/>
                                <w:szCs w:val="96"/>
                              </w:rPr>
                            </w:pPr>
                            <w:r w:rsidRPr="001A54A8">
                              <w:rPr>
                                <w:color w:val="00B0F0"/>
                                <w:sz w:val="96"/>
                                <w:szCs w:val="96"/>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6F566E1D" id="_x0000_t202" coordsize="21600,21600" o:spt="202" path="m,l,21600r21600,l21600,xe">
                <v:stroke joinstyle="miter"/>
                <v:path gradientshapeok="t" o:connecttype="rect"/>
              </v:shapetype>
              <v:shape id="Text Box 2" o:spid="_x0000_s1026" type="#_x0000_t202" style="position:absolute;left:0;text-align:left;margin-left:-8.4pt;margin-top:19.35pt;width:5in;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" filled="f" stroked="f">
                <v:textbox style="mso-fit-shape-to-text:t">
                  <w:txbxContent>
                    <w:p w14:paraId="39920A21" w14:textId="4AE45C4F" w:rsidR="00431ECC" w:rsidRPr="001A54A8" w:rsidRDefault="00431ECC">
                      <w:pPr>
                        <w:rPr>
                          <w:color w:val="00B0F0"/>
                          <w:sz w:val="96"/>
                          <w:szCs w:val="96"/>
                        </w:rPr>
                      </w:pPr>
                      <w:r w:rsidRPr="001A54A8">
                        <w:rPr>
                          <w:color w:val="00B0F0"/>
                          <w:sz w:val="96"/>
                          <w:szCs w:val="96"/>
                        </w:rPr>
                        <w:t>Contents</w:t>
                      </w:r>
                    </w:p>
                  </w:txbxContent>
                </v:textbox>
                <w10:wrap type="square" anchorx="margin"/>
              </v:shape>
            </w:pict>
          </mc:Fallback>
        </mc:AlternateContent>
      </w:r>
    </w:p>
    <w:p w14:paraId="367F095F" w14:textId="71E52917" w:rsidR="00293FDB" w:rsidRPr="00D0533B" w:rsidRDefault="00293FDB" w:rsidP="001960A6">
      <w:pPr>
        <w:ind w:left="-567" w:right="-608"/>
        <w:rPr>
          <w:rFonts w:ascii="VAG Rounded" w:hAnsi="VAG Rounded"/>
          <w:color w:val="002060"/>
          <w:sz w:val="28"/>
          <w:szCs w:val="28"/>
        </w:rPr>
      </w:pPr>
    </w:p>
    <w:p w14:paraId="3F5F8DFE" w14:textId="6F9ACB98" w:rsidR="00293FDB" w:rsidRPr="00D0533B" w:rsidRDefault="00293FDB" w:rsidP="001960A6">
      <w:pPr>
        <w:ind w:left="-567" w:right="-608"/>
        <w:rPr>
          <w:rFonts w:ascii="VAG Rounded" w:hAnsi="VAG Rounded"/>
          <w:color w:val="002060"/>
          <w:sz w:val="28"/>
          <w:szCs w:val="28"/>
        </w:rPr>
      </w:pPr>
    </w:p>
    <w:p w14:paraId="0D98881F" w14:textId="1CCA9564" w:rsidR="00293FDB" w:rsidRPr="00D0533B" w:rsidRDefault="00293FDB" w:rsidP="00D0533B">
      <w:pPr>
        <w:ind w:right="-608"/>
        <w:rPr>
          <w:rFonts w:ascii="VAG Rounded" w:hAnsi="VAG Rounded"/>
          <w:color w:val="002060"/>
          <w:sz w:val="28"/>
          <w:szCs w:val="28"/>
        </w:rPr>
      </w:pPr>
    </w:p>
    <w:p w14:paraId="5D8576B3" w14:textId="24E38F7B" w:rsidR="00293FDB" w:rsidRPr="00D0533B" w:rsidRDefault="00293FDB" w:rsidP="00293FDB">
      <w:pPr>
        <w:rPr>
          <w:rFonts w:ascii="VAG Rounded" w:hAnsi="VAG Rounded"/>
          <w:color w:val="002060"/>
          <w:sz w:val="28"/>
          <w:szCs w:val="28"/>
        </w:rPr>
      </w:pPr>
    </w:p>
    <w:p w14:paraId="4773EEA5" w14:textId="73715BE6" w:rsidR="007D3B59" w:rsidRPr="001A54A8" w:rsidRDefault="00293FDB">
      <w:pPr>
        <w:pStyle w:val="TOC1"/>
        <w:rPr>
          <w:rFonts w:ascii="Arial" w:eastAsiaTheme="minorEastAsia" w:hAnsi="Arial"/>
          <w:b w:val="0"/>
          <w:bCs w:val="0"/>
          <w:noProof/>
          <w:sz w:val="22"/>
          <w:szCs w:val="22"/>
          <w:lang w:val="en-GB"/>
        </w:rPr>
      </w:pPr>
      <w:r w:rsidRPr="007D3B59">
        <w:rPr>
          <w:rFonts w:ascii="Arial" w:hAnsi="Arial"/>
          <w:color w:val="002060"/>
          <w:sz w:val="32"/>
          <w:szCs w:val="32"/>
        </w:rPr>
        <w:fldChar w:fldCharType="begin"/>
      </w:r>
      <w:r w:rsidRPr="007D3B59">
        <w:rPr>
          <w:rFonts w:ascii="Arial" w:hAnsi="Arial"/>
          <w:color w:val="002060"/>
          <w:sz w:val="32"/>
          <w:szCs w:val="32"/>
        </w:rPr>
        <w:instrText xml:space="preserve"> TOC \o "1-2" \u </w:instrText>
      </w:r>
      <w:r w:rsidRPr="007D3B59">
        <w:rPr>
          <w:rFonts w:ascii="Arial" w:hAnsi="Arial"/>
          <w:color w:val="002060"/>
          <w:sz w:val="32"/>
          <w:szCs w:val="32"/>
        </w:rPr>
        <w:fldChar w:fldCharType="separate"/>
      </w:r>
      <w:r w:rsidR="007D3B59" w:rsidRPr="001A54A8">
        <w:rPr>
          <w:rFonts w:ascii="Arial" w:hAnsi="Arial"/>
          <w:noProof/>
        </w:rPr>
        <w:t>1.</w:t>
      </w:r>
      <w:r w:rsidR="007D3B59" w:rsidRPr="001A54A8">
        <w:rPr>
          <w:rFonts w:ascii="Arial" w:eastAsiaTheme="minorEastAsia" w:hAnsi="Arial"/>
          <w:b w:val="0"/>
          <w:bCs w:val="0"/>
          <w:noProof/>
          <w:sz w:val="22"/>
          <w:szCs w:val="22"/>
          <w:lang w:val="en-GB"/>
        </w:rPr>
        <w:tab/>
      </w:r>
      <w:r w:rsidR="007D3B59" w:rsidRPr="001A54A8">
        <w:rPr>
          <w:rFonts w:ascii="Arial" w:hAnsi="Arial"/>
          <w:noProof/>
          <w:highlight w:val="white"/>
        </w:rPr>
        <w:t>Reopening Guide for Lynton Clinics During Covid-19</w:t>
      </w:r>
      <w:r w:rsidR="007D3B59" w:rsidRPr="001A54A8">
        <w:rPr>
          <w:rFonts w:ascii="Arial" w:hAnsi="Arial"/>
          <w:noProof/>
        </w:rPr>
        <w:tab/>
      </w:r>
      <w:r w:rsidR="007D3B59" w:rsidRPr="001A54A8">
        <w:rPr>
          <w:rFonts w:ascii="Arial" w:hAnsi="Arial"/>
          <w:noProof/>
        </w:rPr>
        <w:fldChar w:fldCharType="begin"/>
      </w:r>
      <w:r w:rsidR="007D3B59" w:rsidRPr="001A54A8">
        <w:rPr>
          <w:rFonts w:ascii="Arial" w:hAnsi="Arial"/>
          <w:noProof/>
        </w:rPr>
        <w:instrText xml:space="preserve"> PAGEREF _Toc42674094 \h </w:instrText>
      </w:r>
      <w:r w:rsidR="007D3B59" w:rsidRPr="001A54A8">
        <w:rPr>
          <w:rFonts w:ascii="Arial" w:hAnsi="Arial"/>
          <w:noProof/>
        </w:rPr>
      </w:r>
      <w:r w:rsidR="007D3B59" w:rsidRPr="001A54A8">
        <w:rPr>
          <w:rFonts w:ascii="Arial" w:hAnsi="Arial"/>
          <w:noProof/>
        </w:rPr>
        <w:fldChar w:fldCharType="separate"/>
      </w:r>
      <w:r w:rsidR="008C254A" w:rsidRPr="001A54A8">
        <w:rPr>
          <w:rFonts w:ascii="Arial" w:hAnsi="Arial"/>
          <w:noProof/>
        </w:rPr>
        <w:t>2</w:t>
      </w:r>
      <w:r w:rsidR="007D3B59" w:rsidRPr="001A54A8">
        <w:rPr>
          <w:rFonts w:ascii="Arial" w:hAnsi="Arial"/>
          <w:noProof/>
        </w:rPr>
        <w:fldChar w:fldCharType="end"/>
      </w:r>
    </w:p>
    <w:p w14:paraId="45970416" w14:textId="54F3FA1A"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2.</w:t>
      </w:r>
      <w:r w:rsidRPr="001A54A8">
        <w:rPr>
          <w:rFonts w:ascii="Arial" w:eastAsiaTheme="minorEastAsia" w:hAnsi="Arial"/>
          <w:b w:val="0"/>
          <w:bCs w:val="0"/>
          <w:noProof/>
          <w:sz w:val="22"/>
          <w:szCs w:val="22"/>
          <w:lang w:val="en-GB"/>
        </w:rPr>
        <w:tab/>
      </w:r>
      <w:r w:rsidRPr="001A54A8">
        <w:rPr>
          <w:rFonts w:ascii="Arial" w:hAnsi="Arial"/>
          <w:noProof/>
        </w:rPr>
        <w:t>COVID-19 Transmission</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_Toc42674095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2</w:t>
      </w:r>
      <w:r w:rsidRPr="001A54A8">
        <w:rPr>
          <w:rFonts w:ascii="Arial" w:hAnsi="Arial"/>
          <w:noProof/>
        </w:rPr>
        <w:fldChar w:fldCharType="end"/>
      </w:r>
    </w:p>
    <w:p w14:paraId="4D849928" w14:textId="44A5BAD5"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3.</w:t>
      </w:r>
      <w:r w:rsidRPr="001A54A8">
        <w:rPr>
          <w:rFonts w:ascii="Arial" w:eastAsiaTheme="minorEastAsia" w:hAnsi="Arial"/>
          <w:b w:val="0"/>
          <w:bCs w:val="0"/>
          <w:noProof/>
          <w:sz w:val="22"/>
          <w:szCs w:val="22"/>
          <w:lang w:val="en-GB"/>
        </w:rPr>
        <w:tab/>
      </w:r>
      <w:r w:rsidRPr="001A54A8">
        <w:rPr>
          <w:rFonts w:ascii="Arial" w:hAnsi="Arial"/>
          <w:noProof/>
        </w:rPr>
        <w:t>Five Point Checklist</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_Toc42674096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3</w:t>
      </w:r>
      <w:r w:rsidRPr="001A54A8">
        <w:rPr>
          <w:rFonts w:ascii="Arial" w:hAnsi="Arial"/>
          <w:noProof/>
        </w:rPr>
        <w:fldChar w:fldCharType="end"/>
      </w:r>
    </w:p>
    <w:p w14:paraId="72F47336" w14:textId="240DE7C7"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4.</w:t>
      </w:r>
      <w:r w:rsidRPr="001A54A8">
        <w:rPr>
          <w:rFonts w:ascii="Arial" w:eastAsiaTheme="minorEastAsia" w:hAnsi="Arial"/>
          <w:b w:val="0"/>
          <w:bCs w:val="0"/>
          <w:noProof/>
          <w:sz w:val="22"/>
          <w:szCs w:val="22"/>
          <w:lang w:val="en-GB"/>
        </w:rPr>
        <w:tab/>
      </w:r>
      <w:r w:rsidRPr="001A54A8">
        <w:rPr>
          <w:rFonts w:ascii="Arial" w:hAnsi="Arial"/>
          <w:noProof/>
        </w:rPr>
        <w:t>General Hygiene &amp; Social Distancing Procedures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_Toc42674097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4</w:t>
      </w:r>
      <w:r w:rsidRPr="001A54A8">
        <w:rPr>
          <w:rFonts w:ascii="Arial" w:hAnsi="Arial"/>
          <w:noProof/>
        </w:rPr>
        <w:fldChar w:fldCharType="end"/>
      </w:r>
    </w:p>
    <w:p w14:paraId="26F4DD19" w14:textId="39F48C02"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4.1.</w:t>
      </w:r>
      <w:r w:rsidRPr="001A54A8">
        <w:rPr>
          <w:rFonts w:ascii="Arial" w:eastAsiaTheme="minorEastAsia" w:hAnsi="Arial"/>
          <w:i w:val="0"/>
          <w:iCs w:val="0"/>
          <w:noProof/>
          <w:sz w:val="22"/>
          <w:szCs w:val="22"/>
          <w:lang w:val="en-GB"/>
        </w:rPr>
        <w:tab/>
      </w:r>
      <w:r w:rsidRPr="001A54A8">
        <w:rPr>
          <w:rFonts w:ascii="Arial" w:hAnsi="Arial"/>
          <w:noProof/>
        </w:rPr>
        <w:t>General Hazard - Contaminated Surfaces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_Toc42674098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4</w:t>
      </w:r>
      <w:r w:rsidRPr="001A54A8">
        <w:rPr>
          <w:rFonts w:ascii="Arial" w:hAnsi="Arial"/>
          <w:noProof/>
        </w:rPr>
        <w:fldChar w:fldCharType="end"/>
      </w:r>
    </w:p>
    <w:p w14:paraId="1AD2D2F0" w14:textId="61B4D450"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4.2.</w:t>
      </w:r>
      <w:r w:rsidRPr="001A54A8">
        <w:rPr>
          <w:rFonts w:ascii="Arial" w:eastAsiaTheme="minorEastAsia" w:hAnsi="Arial"/>
          <w:i w:val="0"/>
          <w:iCs w:val="0"/>
          <w:noProof/>
          <w:sz w:val="22"/>
          <w:szCs w:val="22"/>
          <w:lang w:val="en-GB"/>
        </w:rPr>
        <w:tab/>
      </w:r>
      <w:r w:rsidRPr="001A54A8">
        <w:rPr>
          <w:rFonts w:ascii="Arial" w:hAnsi="Arial"/>
          <w:noProof/>
        </w:rPr>
        <w:t>General Hazard and Respiratory Secretions, Coughing and Sneezing</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_Toc42674099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5</w:t>
      </w:r>
      <w:r w:rsidRPr="001A54A8">
        <w:rPr>
          <w:rFonts w:ascii="Arial" w:hAnsi="Arial"/>
          <w:noProof/>
        </w:rPr>
        <w:fldChar w:fldCharType="end"/>
      </w:r>
    </w:p>
    <w:p w14:paraId="24F30646" w14:textId="09E17A47"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5.</w:t>
      </w:r>
      <w:r w:rsidRPr="001A54A8">
        <w:rPr>
          <w:rFonts w:ascii="Arial" w:eastAsiaTheme="minorEastAsia" w:hAnsi="Arial"/>
          <w:b w:val="0"/>
          <w:bCs w:val="0"/>
          <w:noProof/>
          <w:sz w:val="22"/>
          <w:szCs w:val="22"/>
          <w:lang w:val="en-GB"/>
        </w:rPr>
        <w:tab/>
      </w:r>
      <w:r w:rsidRPr="001A54A8">
        <w:rPr>
          <w:rFonts w:ascii="Arial" w:hAnsi="Arial"/>
          <w:noProof/>
        </w:rPr>
        <w:t>Room Specific Hygiene and Social Distancing Procedures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_Toc42674100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5</w:t>
      </w:r>
      <w:r w:rsidRPr="001A54A8">
        <w:rPr>
          <w:rFonts w:ascii="Arial" w:hAnsi="Arial"/>
          <w:noProof/>
        </w:rPr>
        <w:fldChar w:fldCharType="end"/>
      </w:r>
    </w:p>
    <w:p w14:paraId="1A44710A" w14:textId="2A84F77F"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5.1.</w:t>
      </w:r>
      <w:r w:rsidRPr="001A54A8">
        <w:rPr>
          <w:rFonts w:ascii="Arial" w:eastAsiaTheme="minorEastAsia" w:hAnsi="Arial"/>
          <w:i w:val="0"/>
          <w:iCs w:val="0"/>
          <w:noProof/>
          <w:sz w:val="22"/>
          <w:szCs w:val="22"/>
          <w:lang w:val="en-GB"/>
        </w:rPr>
        <w:tab/>
      </w:r>
      <w:r w:rsidRPr="001A54A8">
        <w:rPr>
          <w:rFonts w:ascii="Arial" w:hAnsi="Arial"/>
          <w:noProof/>
        </w:rPr>
        <w:t>The Reception and Waiting Areas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_Toc42674101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5</w:t>
      </w:r>
      <w:r w:rsidRPr="001A54A8">
        <w:rPr>
          <w:rFonts w:ascii="Arial" w:hAnsi="Arial"/>
          <w:noProof/>
        </w:rPr>
        <w:fldChar w:fldCharType="end"/>
      </w:r>
    </w:p>
    <w:p w14:paraId="4EB15CA8" w14:textId="041F54D4"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5.2.</w:t>
      </w:r>
      <w:r w:rsidRPr="001A54A8">
        <w:rPr>
          <w:rFonts w:ascii="Arial" w:eastAsiaTheme="minorEastAsia" w:hAnsi="Arial"/>
          <w:i w:val="0"/>
          <w:iCs w:val="0"/>
          <w:noProof/>
          <w:sz w:val="22"/>
          <w:szCs w:val="22"/>
          <w:lang w:val="en-GB"/>
        </w:rPr>
        <w:tab/>
      </w:r>
      <w:r w:rsidRPr="001A54A8">
        <w:rPr>
          <w:rFonts w:ascii="Arial" w:hAnsi="Arial"/>
          <w:noProof/>
        </w:rPr>
        <w:t>Toilets and Bathrooms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_Toc42674102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6</w:t>
      </w:r>
      <w:r w:rsidRPr="001A54A8">
        <w:rPr>
          <w:rFonts w:ascii="Arial" w:hAnsi="Arial"/>
          <w:noProof/>
        </w:rPr>
        <w:fldChar w:fldCharType="end"/>
      </w:r>
    </w:p>
    <w:p w14:paraId="053C7293" w14:textId="1CCE49CB"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5.3.</w:t>
      </w:r>
      <w:r w:rsidRPr="001A54A8">
        <w:rPr>
          <w:rFonts w:ascii="Arial" w:eastAsiaTheme="minorEastAsia" w:hAnsi="Arial"/>
          <w:i w:val="0"/>
          <w:iCs w:val="0"/>
          <w:noProof/>
          <w:sz w:val="22"/>
          <w:szCs w:val="22"/>
          <w:lang w:val="en-GB"/>
        </w:rPr>
        <w:tab/>
      </w:r>
      <w:r w:rsidRPr="001A54A8">
        <w:rPr>
          <w:rFonts w:ascii="Arial" w:hAnsi="Arial"/>
          <w:noProof/>
        </w:rPr>
        <w:t>Clinic Office or Staff Rooms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_Toc42674103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7</w:t>
      </w:r>
      <w:r w:rsidRPr="001A54A8">
        <w:rPr>
          <w:rFonts w:ascii="Arial" w:hAnsi="Arial"/>
          <w:noProof/>
        </w:rPr>
        <w:fldChar w:fldCharType="end"/>
      </w:r>
    </w:p>
    <w:p w14:paraId="7B042733" w14:textId="448E89D7"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5.4.</w:t>
      </w:r>
      <w:r w:rsidRPr="001A54A8">
        <w:rPr>
          <w:rFonts w:ascii="Arial" w:eastAsiaTheme="minorEastAsia" w:hAnsi="Arial"/>
          <w:i w:val="0"/>
          <w:iCs w:val="0"/>
          <w:noProof/>
          <w:sz w:val="22"/>
          <w:szCs w:val="22"/>
          <w:lang w:val="en-GB"/>
        </w:rPr>
        <w:tab/>
      </w:r>
      <w:r w:rsidRPr="001A54A8">
        <w:rPr>
          <w:rFonts w:ascii="Arial" w:hAnsi="Arial"/>
          <w:noProof/>
        </w:rPr>
        <w:t>Kitchens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_Toc42674104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7</w:t>
      </w:r>
      <w:r w:rsidRPr="001A54A8">
        <w:rPr>
          <w:rFonts w:ascii="Arial" w:hAnsi="Arial"/>
          <w:noProof/>
        </w:rPr>
        <w:fldChar w:fldCharType="end"/>
      </w:r>
    </w:p>
    <w:p w14:paraId="6960B966" w14:textId="71025523" w:rsidR="007D3B59" w:rsidRPr="001A54A8" w:rsidRDefault="007D3B59">
      <w:pPr>
        <w:pStyle w:val="TOC2"/>
        <w:tabs>
          <w:tab w:val="left" w:pos="880"/>
          <w:tab w:val="right" w:leader="dot" w:pos="9350"/>
        </w:tabs>
        <w:rPr>
          <w:rFonts w:ascii="Arial" w:eastAsiaTheme="minorEastAsia" w:hAnsi="Arial"/>
          <w:i w:val="0"/>
          <w:iCs w:val="0"/>
          <w:noProof/>
          <w:sz w:val="22"/>
          <w:szCs w:val="22"/>
          <w:lang w:val="en-GB"/>
        </w:rPr>
      </w:pPr>
      <w:r w:rsidRPr="001A54A8">
        <w:rPr>
          <w:rFonts w:ascii="Arial" w:hAnsi="Arial"/>
          <w:noProof/>
        </w:rPr>
        <w:t>5.5.</w:t>
      </w:r>
      <w:r w:rsidRPr="001A54A8">
        <w:rPr>
          <w:rFonts w:ascii="Arial" w:eastAsiaTheme="minorEastAsia" w:hAnsi="Arial"/>
          <w:i w:val="0"/>
          <w:iCs w:val="0"/>
          <w:noProof/>
          <w:sz w:val="22"/>
          <w:szCs w:val="22"/>
          <w:lang w:val="en-GB"/>
        </w:rPr>
        <w:tab/>
      </w:r>
      <w:r w:rsidRPr="001A54A8">
        <w:rPr>
          <w:rFonts w:ascii="Arial" w:hAnsi="Arial"/>
          <w:noProof/>
        </w:rPr>
        <w:t>The Treatment Room</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_Toc42674105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7</w:t>
      </w:r>
      <w:r w:rsidRPr="001A54A8">
        <w:rPr>
          <w:rFonts w:ascii="Arial" w:hAnsi="Arial"/>
          <w:noProof/>
        </w:rPr>
        <w:fldChar w:fldCharType="end"/>
      </w:r>
    </w:p>
    <w:p w14:paraId="3EB57138" w14:textId="0072BBF9"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6.</w:t>
      </w:r>
      <w:r w:rsidRPr="001A54A8">
        <w:rPr>
          <w:rFonts w:ascii="Arial" w:eastAsiaTheme="minorEastAsia" w:hAnsi="Arial"/>
          <w:b w:val="0"/>
          <w:bCs w:val="0"/>
          <w:noProof/>
          <w:sz w:val="22"/>
          <w:szCs w:val="22"/>
          <w:lang w:val="en-GB"/>
        </w:rPr>
        <w:tab/>
      </w:r>
      <w:r w:rsidRPr="001A54A8">
        <w:rPr>
          <w:rFonts w:ascii="Arial" w:hAnsi="Arial"/>
          <w:noProof/>
        </w:rPr>
        <w:t>Patient Pre-Treatment Process for Reducing Transmission Risk</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_Toc42674106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8</w:t>
      </w:r>
      <w:r w:rsidRPr="001A54A8">
        <w:rPr>
          <w:rFonts w:ascii="Arial" w:hAnsi="Arial"/>
          <w:noProof/>
        </w:rPr>
        <w:fldChar w:fldCharType="end"/>
      </w:r>
    </w:p>
    <w:p w14:paraId="51C55226" w14:textId="7B75FD8E"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7.</w:t>
      </w:r>
      <w:r w:rsidRPr="001A54A8">
        <w:rPr>
          <w:rFonts w:ascii="Arial" w:eastAsiaTheme="minorEastAsia" w:hAnsi="Arial"/>
          <w:b w:val="0"/>
          <w:bCs w:val="0"/>
          <w:noProof/>
          <w:sz w:val="22"/>
          <w:szCs w:val="22"/>
          <w:lang w:val="en-GB"/>
        </w:rPr>
        <w:tab/>
      </w:r>
      <w:r w:rsidRPr="001A54A8">
        <w:rPr>
          <w:rFonts w:ascii="Arial" w:hAnsi="Arial"/>
          <w:noProof/>
        </w:rPr>
        <w:t>The Treatment</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_Toc42674107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10</w:t>
      </w:r>
      <w:r w:rsidRPr="001A54A8">
        <w:rPr>
          <w:rFonts w:ascii="Arial" w:hAnsi="Arial"/>
          <w:noProof/>
        </w:rPr>
        <w:fldChar w:fldCharType="end"/>
      </w:r>
    </w:p>
    <w:p w14:paraId="19ED6FB9" w14:textId="5814AF7A"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8.</w:t>
      </w:r>
      <w:r w:rsidRPr="001A54A8">
        <w:rPr>
          <w:rFonts w:ascii="Arial" w:eastAsiaTheme="minorEastAsia" w:hAnsi="Arial"/>
          <w:b w:val="0"/>
          <w:bCs w:val="0"/>
          <w:noProof/>
          <w:sz w:val="22"/>
          <w:szCs w:val="22"/>
          <w:lang w:val="en-GB"/>
        </w:rPr>
        <w:tab/>
      </w:r>
      <w:r w:rsidRPr="001A54A8">
        <w:rPr>
          <w:rFonts w:ascii="Arial" w:hAnsi="Arial"/>
          <w:noProof/>
        </w:rPr>
        <w:t>Personal Protective Equipment (PPE)</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_Toc42674108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12</w:t>
      </w:r>
      <w:r w:rsidRPr="001A54A8">
        <w:rPr>
          <w:rFonts w:ascii="Arial" w:hAnsi="Arial"/>
          <w:noProof/>
        </w:rPr>
        <w:fldChar w:fldCharType="end"/>
      </w:r>
    </w:p>
    <w:p w14:paraId="44E3BF9C" w14:textId="16D28A0C"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9.</w:t>
      </w:r>
      <w:r w:rsidRPr="001A54A8">
        <w:rPr>
          <w:rFonts w:ascii="Arial" w:eastAsiaTheme="minorEastAsia" w:hAnsi="Arial"/>
          <w:b w:val="0"/>
          <w:bCs w:val="0"/>
          <w:noProof/>
          <w:sz w:val="22"/>
          <w:szCs w:val="22"/>
          <w:lang w:val="en-GB"/>
        </w:rPr>
        <w:tab/>
      </w:r>
      <w:r w:rsidRPr="001A54A8">
        <w:rPr>
          <w:rFonts w:ascii="Arial" w:hAnsi="Arial"/>
          <w:noProof/>
        </w:rPr>
        <w:t>Your Team</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_Toc42674109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12</w:t>
      </w:r>
      <w:r w:rsidRPr="001A54A8">
        <w:rPr>
          <w:rFonts w:ascii="Arial" w:hAnsi="Arial"/>
          <w:noProof/>
        </w:rPr>
        <w:fldChar w:fldCharType="end"/>
      </w:r>
    </w:p>
    <w:p w14:paraId="703A8E5F" w14:textId="687E14C6"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10.</w:t>
      </w:r>
      <w:r w:rsidRPr="001A54A8">
        <w:rPr>
          <w:rFonts w:ascii="Arial" w:eastAsiaTheme="minorEastAsia" w:hAnsi="Arial"/>
          <w:b w:val="0"/>
          <w:bCs w:val="0"/>
          <w:noProof/>
          <w:sz w:val="22"/>
          <w:szCs w:val="22"/>
          <w:lang w:val="en-GB"/>
        </w:rPr>
        <w:tab/>
      </w:r>
      <w:r w:rsidRPr="001A54A8">
        <w:rPr>
          <w:rFonts w:ascii="Arial" w:hAnsi="Arial"/>
          <w:noProof/>
        </w:rPr>
        <w:t>Reducing Transmission from Other Visitors, Goods, materials or merchandise entering the building</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_Toc42674110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13</w:t>
      </w:r>
      <w:r w:rsidRPr="001A54A8">
        <w:rPr>
          <w:rFonts w:ascii="Arial" w:hAnsi="Arial"/>
          <w:noProof/>
        </w:rPr>
        <w:fldChar w:fldCharType="end"/>
      </w:r>
    </w:p>
    <w:p w14:paraId="1174D664" w14:textId="56F3C707"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11.</w:t>
      </w:r>
      <w:r w:rsidRPr="001A54A8">
        <w:rPr>
          <w:rFonts w:ascii="Arial" w:eastAsiaTheme="minorEastAsia" w:hAnsi="Arial"/>
          <w:b w:val="0"/>
          <w:bCs w:val="0"/>
          <w:noProof/>
          <w:sz w:val="22"/>
          <w:szCs w:val="22"/>
          <w:lang w:val="en-GB"/>
        </w:rPr>
        <w:tab/>
      </w:r>
      <w:r w:rsidRPr="001A54A8">
        <w:rPr>
          <w:rFonts w:ascii="Arial" w:hAnsi="Arial"/>
          <w:noProof/>
        </w:rPr>
        <w:t>Consideration of items that may be specific to your business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_Toc42674111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14</w:t>
      </w:r>
      <w:r w:rsidRPr="001A54A8">
        <w:rPr>
          <w:rFonts w:ascii="Arial" w:hAnsi="Arial"/>
          <w:noProof/>
        </w:rPr>
        <w:fldChar w:fldCharType="end"/>
      </w:r>
    </w:p>
    <w:p w14:paraId="4A5161D1" w14:textId="39C075B4"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12.</w:t>
      </w:r>
      <w:r w:rsidRPr="001A54A8">
        <w:rPr>
          <w:rFonts w:ascii="Arial" w:eastAsiaTheme="minorEastAsia" w:hAnsi="Arial"/>
          <w:b w:val="0"/>
          <w:bCs w:val="0"/>
          <w:noProof/>
          <w:sz w:val="22"/>
          <w:szCs w:val="22"/>
          <w:lang w:val="en-GB"/>
        </w:rPr>
        <w:tab/>
      </w:r>
      <w:r w:rsidRPr="001A54A8">
        <w:rPr>
          <w:rFonts w:ascii="Arial" w:hAnsi="Arial"/>
          <w:noProof/>
        </w:rPr>
        <w:t>Insurance</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_Toc42674112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14</w:t>
      </w:r>
      <w:r w:rsidRPr="001A54A8">
        <w:rPr>
          <w:rFonts w:ascii="Arial" w:hAnsi="Arial"/>
          <w:noProof/>
        </w:rPr>
        <w:fldChar w:fldCharType="end"/>
      </w:r>
    </w:p>
    <w:p w14:paraId="2F225E34" w14:textId="18EF490B"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13.</w:t>
      </w:r>
      <w:r w:rsidRPr="001A54A8">
        <w:rPr>
          <w:rFonts w:ascii="Arial" w:eastAsiaTheme="minorEastAsia" w:hAnsi="Arial"/>
          <w:b w:val="0"/>
          <w:bCs w:val="0"/>
          <w:noProof/>
          <w:sz w:val="22"/>
          <w:szCs w:val="22"/>
          <w:lang w:val="en-GB"/>
        </w:rPr>
        <w:tab/>
      </w:r>
      <w:r w:rsidRPr="001A54A8">
        <w:rPr>
          <w:rFonts w:ascii="Arial" w:hAnsi="Arial"/>
          <w:noProof/>
        </w:rPr>
        <w:t>Disclaimer</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_Toc42674113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14</w:t>
      </w:r>
      <w:r w:rsidRPr="001A54A8">
        <w:rPr>
          <w:rFonts w:ascii="Arial" w:hAnsi="Arial"/>
          <w:noProof/>
        </w:rPr>
        <w:fldChar w:fldCharType="end"/>
      </w:r>
    </w:p>
    <w:p w14:paraId="5484AB1C" w14:textId="456A4CF4" w:rsidR="007D3B59" w:rsidRPr="001A54A8" w:rsidRDefault="007D3B59">
      <w:pPr>
        <w:pStyle w:val="TOC1"/>
        <w:rPr>
          <w:rFonts w:ascii="Arial" w:eastAsiaTheme="minorEastAsia" w:hAnsi="Arial"/>
          <w:b w:val="0"/>
          <w:bCs w:val="0"/>
          <w:noProof/>
          <w:sz w:val="22"/>
          <w:szCs w:val="22"/>
          <w:lang w:val="en-GB"/>
        </w:rPr>
      </w:pPr>
      <w:r w:rsidRPr="001A54A8">
        <w:rPr>
          <w:rFonts w:ascii="Arial" w:hAnsi="Arial"/>
          <w:noProof/>
        </w:rPr>
        <w:t>14.</w:t>
      </w:r>
      <w:r w:rsidRPr="001A54A8">
        <w:rPr>
          <w:rFonts w:ascii="Arial" w:eastAsiaTheme="minorEastAsia" w:hAnsi="Arial"/>
          <w:b w:val="0"/>
          <w:bCs w:val="0"/>
          <w:noProof/>
          <w:sz w:val="22"/>
          <w:szCs w:val="22"/>
          <w:lang w:val="en-GB"/>
        </w:rPr>
        <w:tab/>
      </w:r>
      <w:r w:rsidRPr="001A54A8">
        <w:rPr>
          <w:rFonts w:ascii="Arial" w:hAnsi="Arial"/>
          <w:noProof/>
        </w:rPr>
        <w:t>References</w:t>
      </w:r>
      <w:r w:rsidRPr="001A54A8">
        <w:rPr>
          <w:rFonts w:ascii="Arial" w:hAnsi="Arial"/>
          <w:noProof/>
        </w:rPr>
        <w:tab/>
      </w:r>
      <w:r w:rsidRPr="001A54A8">
        <w:rPr>
          <w:rFonts w:ascii="Arial" w:hAnsi="Arial"/>
          <w:noProof/>
        </w:rPr>
        <w:fldChar w:fldCharType="begin"/>
      </w:r>
      <w:r w:rsidRPr="001A54A8">
        <w:rPr>
          <w:rFonts w:ascii="Arial" w:hAnsi="Arial"/>
          <w:noProof/>
        </w:rPr>
        <w:instrText xml:space="preserve"> PAGEREF _Toc42674114 \h </w:instrText>
      </w:r>
      <w:r w:rsidRPr="001A54A8">
        <w:rPr>
          <w:rFonts w:ascii="Arial" w:hAnsi="Arial"/>
          <w:noProof/>
        </w:rPr>
      </w:r>
      <w:r w:rsidRPr="001A54A8">
        <w:rPr>
          <w:rFonts w:ascii="Arial" w:hAnsi="Arial"/>
          <w:noProof/>
        </w:rPr>
        <w:fldChar w:fldCharType="separate"/>
      </w:r>
      <w:r w:rsidR="008C254A" w:rsidRPr="001A54A8">
        <w:rPr>
          <w:rFonts w:ascii="Arial" w:hAnsi="Arial"/>
          <w:noProof/>
        </w:rPr>
        <w:t>15</w:t>
      </w:r>
      <w:r w:rsidRPr="001A54A8">
        <w:rPr>
          <w:rFonts w:ascii="Arial" w:hAnsi="Arial"/>
          <w:noProof/>
        </w:rPr>
        <w:fldChar w:fldCharType="end"/>
      </w:r>
    </w:p>
    <w:p w14:paraId="75097BE7" w14:textId="00A5302F" w:rsidR="00E953E6" w:rsidRDefault="00293FDB">
      <w:pPr>
        <w:rPr>
          <w:rFonts w:ascii="VAG Rounded" w:hAnsi="VAG Rounded"/>
          <w:b/>
          <w:bCs/>
          <w:color w:val="00B0F0"/>
          <w:sz w:val="32"/>
          <w:szCs w:val="32"/>
          <w:highlight w:val="white"/>
        </w:rPr>
      </w:pPr>
      <w:r w:rsidRPr="007D3B59">
        <w:rPr>
          <w:color w:val="002060"/>
          <w:sz w:val="32"/>
          <w:szCs w:val="32"/>
        </w:rPr>
        <w:fldChar w:fldCharType="end"/>
      </w:r>
      <w:bookmarkStart w:id="0" w:name="_Toc42578702"/>
      <w:r w:rsidR="00E953E6">
        <w:rPr>
          <w:b/>
          <w:bCs/>
          <w:highlight w:val="white"/>
        </w:rPr>
        <w:br w:type="page"/>
      </w:r>
    </w:p>
    <w:p w14:paraId="00000001" w14:textId="5D39344A" w:rsidR="00140EF2" w:rsidRPr="001A54A8" w:rsidRDefault="00846E13" w:rsidP="00D0533B">
      <w:pPr>
        <w:pStyle w:val="Heading1"/>
        <w:rPr>
          <w:rFonts w:ascii="Arial" w:hAnsi="Arial"/>
        </w:rPr>
      </w:pPr>
      <w:bookmarkStart w:id="1" w:name="_Toc42632548"/>
      <w:bookmarkStart w:id="2" w:name="_Toc42674094"/>
      <w:r w:rsidRPr="001A54A8">
        <w:rPr>
          <w:rFonts w:ascii="Arial" w:hAnsi="Arial"/>
          <w:highlight w:val="white"/>
        </w:rPr>
        <w:lastRenderedPageBreak/>
        <w:t xml:space="preserve">Reopening </w:t>
      </w:r>
      <w:r w:rsidR="00F32077" w:rsidRPr="001A54A8">
        <w:rPr>
          <w:rFonts w:ascii="Arial" w:hAnsi="Arial"/>
          <w:highlight w:val="white"/>
        </w:rPr>
        <w:t xml:space="preserve">Guide for </w:t>
      </w:r>
      <w:r w:rsidRPr="001A54A8">
        <w:rPr>
          <w:rFonts w:ascii="Arial" w:hAnsi="Arial"/>
          <w:highlight w:val="white"/>
        </w:rPr>
        <w:t xml:space="preserve">Lynton </w:t>
      </w:r>
      <w:r w:rsidR="00F32077" w:rsidRPr="001A54A8">
        <w:rPr>
          <w:rFonts w:ascii="Arial" w:hAnsi="Arial"/>
          <w:highlight w:val="white"/>
        </w:rPr>
        <w:t xml:space="preserve">Clinics During </w:t>
      </w:r>
      <w:r w:rsidRPr="001A54A8">
        <w:rPr>
          <w:rFonts w:ascii="Arial" w:hAnsi="Arial"/>
          <w:highlight w:val="white"/>
        </w:rPr>
        <w:t>Covid</w:t>
      </w:r>
      <w:r w:rsidR="00F32077" w:rsidRPr="001A54A8">
        <w:rPr>
          <w:rFonts w:ascii="Arial" w:hAnsi="Arial"/>
          <w:highlight w:val="white"/>
        </w:rPr>
        <w:t>-19</w:t>
      </w:r>
      <w:bookmarkEnd w:id="0"/>
      <w:bookmarkEnd w:id="1"/>
      <w:bookmarkEnd w:id="2"/>
    </w:p>
    <w:p w14:paraId="00000002" w14:textId="77777777" w:rsidR="00140EF2" w:rsidRPr="001A54A8" w:rsidRDefault="00140EF2" w:rsidP="00E953E6">
      <w:pPr>
        <w:shd w:val="clear" w:color="auto" w:fill="FFFFFF"/>
        <w:rPr>
          <w:sz w:val="24"/>
          <w:szCs w:val="24"/>
        </w:rPr>
      </w:pPr>
    </w:p>
    <w:p w14:paraId="00000003" w14:textId="6839492C" w:rsidR="00140EF2" w:rsidRPr="001A54A8" w:rsidRDefault="00846E13" w:rsidP="00E953E6">
      <w:pPr>
        <w:shd w:val="clear" w:color="auto" w:fill="FFFFFF"/>
        <w:rPr>
          <w:sz w:val="24"/>
          <w:szCs w:val="24"/>
        </w:rPr>
      </w:pPr>
      <w:r w:rsidRPr="001A54A8">
        <w:rPr>
          <w:sz w:val="24"/>
          <w:szCs w:val="24"/>
        </w:rPr>
        <w:t xml:space="preserve">Following the global pandemic of Covid-19 and the subsequent shutdown of </w:t>
      </w:r>
      <w:r w:rsidR="00F32077" w:rsidRPr="001A54A8">
        <w:rPr>
          <w:sz w:val="24"/>
          <w:szCs w:val="24"/>
        </w:rPr>
        <w:t>non-essential</w:t>
      </w:r>
      <w:r w:rsidRPr="001A54A8">
        <w:rPr>
          <w:sz w:val="24"/>
          <w:szCs w:val="24"/>
        </w:rPr>
        <w:t xml:space="preserve"> services, aesthetic clinics are now preparing to reopen. Reopening your clinic after COVID-19 will require new and advanced hygiene and social distancing processes and policies to be in place. These will help to make sure that your business can restart safely. </w:t>
      </w:r>
      <w:r w:rsidR="00804322">
        <w:rPr>
          <w:sz w:val="24"/>
          <w:szCs w:val="24"/>
        </w:rPr>
        <w:t xml:space="preserve">This guidance is geared towards a Lynton clinic but may provide useful for any aesthetic clinic. </w:t>
      </w:r>
      <w:bookmarkStart w:id="3" w:name="_GoBack"/>
      <w:bookmarkEnd w:id="3"/>
    </w:p>
    <w:p w14:paraId="00000004" w14:textId="77777777" w:rsidR="00140EF2" w:rsidRPr="001A54A8" w:rsidRDefault="00140EF2" w:rsidP="00E953E6">
      <w:pPr>
        <w:shd w:val="clear" w:color="auto" w:fill="FFFFFF"/>
        <w:rPr>
          <w:sz w:val="24"/>
          <w:szCs w:val="24"/>
        </w:rPr>
      </w:pPr>
    </w:p>
    <w:p w14:paraId="00000005" w14:textId="1A44ADA8" w:rsidR="00140EF2" w:rsidRPr="001A54A8" w:rsidRDefault="00846E13" w:rsidP="00E953E6">
      <w:pPr>
        <w:shd w:val="clear" w:color="auto" w:fill="FFFFFF"/>
        <w:rPr>
          <w:sz w:val="24"/>
          <w:szCs w:val="24"/>
        </w:rPr>
      </w:pPr>
      <w:r w:rsidRPr="001A54A8">
        <w:rPr>
          <w:sz w:val="24"/>
          <w:szCs w:val="24"/>
        </w:rPr>
        <w:t xml:space="preserve">This document is intended as a guidance checklist of recommended changes to your business processes and services connected to COVID-19. It is important to use this document as guidance </w:t>
      </w:r>
      <w:r w:rsidR="00F32077" w:rsidRPr="001A54A8">
        <w:rPr>
          <w:sz w:val="24"/>
          <w:szCs w:val="24"/>
        </w:rPr>
        <w:t>only;</w:t>
      </w:r>
      <w:r w:rsidRPr="001A54A8">
        <w:rPr>
          <w:sz w:val="24"/>
          <w:szCs w:val="24"/>
        </w:rPr>
        <w:t xml:space="preserve"> each business is unique and will require bespoke policies and procedures to be introduced. Practitioners are encouraged to continually review guidance published by Government and industry bodies such as the JCCP (Joint Council for Cosmetic Practitioners), BCAM (British College of Aesthetic Medicine), BACN (British Association of Cosmetic Nurses) and BMLA (British Medical Laser Association).</w:t>
      </w:r>
    </w:p>
    <w:p w14:paraId="57C6CE7C" w14:textId="00EC5DB1" w:rsidR="001D02AA" w:rsidRPr="001A54A8" w:rsidRDefault="001D02AA" w:rsidP="00E953E6">
      <w:pPr>
        <w:shd w:val="clear" w:color="auto" w:fill="FFFFFF"/>
        <w:rPr>
          <w:sz w:val="24"/>
          <w:szCs w:val="24"/>
        </w:rPr>
      </w:pPr>
    </w:p>
    <w:p w14:paraId="06D2FF55" w14:textId="20E6152B" w:rsidR="001D02AA" w:rsidRPr="001A54A8" w:rsidRDefault="001D02AA" w:rsidP="00E953E6">
      <w:pPr>
        <w:shd w:val="clear" w:color="auto" w:fill="FFFFFF"/>
        <w:rPr>
          <w:sz w:val="24"/>
          <w:szCs w:val="24"/>
          <w:highlight w:val="yellow"/>
        </w:rPr>
      </w:pPr>
      <w:r w:rsidRPr="001A54A8">
        <w:rPr>
          <w:sz w:val="24"/>
          <w:szCs w:val="24"/>
        </w:rPr>
        <w:t xml:space="preserve">Special thanks to the JCCP, Consulting Room and the BMLA in the creation of these guidelines. </w:t>
      </w:r>
    </w:p>
    <w:p w14:paraId="00000006" w14:textId="42969EA6" w:rsidR="00140EF2" w:rsidRPr="001A54A8" w:rsidRDefault="006956F2" w:rsidP="00E953E6">
      <w:pPr>
        <w:shd w:val="clear" w:color="auto" w:fill="FFFFFF"/>
        <w:rPr>
          <w:sz w:val="24"/>
          <w:szCs w:val="24"/>
          <w:highlight w:val="yellow"/>
        </w:rPr>
      </w:pPr>
      <w:r w:rsidRPr="001A54A8">
        <w:rPr>
          <w:b/>
          <w:bCs/>
          <w:noProof/>
        </w:rPr>
        <w:drawing>
          <wp:anchor distT="0" distB="0" distL="114300" distR="114300" simplePos="0" relativeHeight="251681792" behindDoc="1" locked="0" layoutInCell="1" allowOverlap="1" wp14:anchorId="7F235D3F" wp14:editId="245F1C40">
            <wp:simplePos x="0" y="0"/>
            <wp:positionH relativeFrom="column">
              <wp:posOffset>-914400</wp:posOffset>
            </wp:positionH>
            <wp:positionV relativeFrom="paragraph">
              <wp:posOffset>334645</wp:posOffset>
            </wp:positionV>
            <wp:extent cx="914400" cy="914400"/>
            <wp:effectExtent l="0" t="0" r="0" b="0"/>
            <wp:wrapNone/>
            <wp:docPr id="637" name="Graphic 637" descr="Petri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etridish1.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00000007" w14:textId="3443ABD3" w:rsidR="00140EF2" w:rsidRPr="001A54A8" w:rsidRDefault="00846E13" w:rsidP="00D0533B">
      <w:pPr>
        <w:pStyle w:val="Heading1"/>
        <w:rPr>
          <w:rFonts w:ascii="Arial" w:hAnsi="Arial"/>
        </w:rPr>
      </w:pPr>
      <w:bookmarkStart w:id="4" w:name="_Toc42632549"/>
      <w:bookmarkStart w:id="5" w:name="_Toc42674095"/>
      <w:r w:rsidRPr="001A54A8">
        <w:rPr>
          <w:rFonts w:ascii="Arial" w:hAnsi="Arial"/>
        </w:rPr>
        <w:t>COVID-19 Transmission</w:t>
      </w:r>
      <w:bookmarkEnd w:id="4"/>
      <w:bookmarkEnd w:id="5"/>
      <w:r w:rsidR="00320124" w:rsidRPr="001A54A8">
        <w:rPr>
          <w:rFonts w:ascii="Arial" w:hAnsi="Arial"/>
        </w:rPr>
        <w:t xml:space="preserve"> </w:t>
      </w:r>
    </w:p>
    <w:p w14:paraId="00000008" w14:textId="77777777" w:rsidR="00140EF2" w:rsidRPr="001A54A8" w:rsidRDefault="00140EF2" w:rsidP="00E953E6">
      <w:pPr>
        <w:shd w:val="clear" w:color="auto" w:fill="FFFFFF"/>
        <w:rPr>
          <w:sz w:val="24"/>
          <w:szCs w:val="24"/>
        </w:rPr>
      </w:pPr>
    </w:p>
    <w:p w14:paraId="00000011" w14:textId="243616C6" w:rsidR="00140EF2" w:rsidRPr="001A54A8" w:rsidRDefault="00846E13" w:rsidP="00E953E6">
      <w:pPr>
        <w:shd w:val="clear" w:color="auto" w:fill="FFFFFF"/>
        <w:ind w:right="-608"/>
        <w:rPr>
          <w:sz w:val="24"/>
          <w:szCs w:val="24"/>
        </w:rPr>
      </w:pPr>
      <w:r w:rsidRPr="001A54A8">
        <w:rPr>
          <w:sz w:val="24"/>
          <w:szCs w:val="24"/>
        </w:rPr>
        <w:t xml:space="preserve">From what we know about other coronaviruses, transmission of </w:t>
      </w:r>
      <w:r w:rsidR="00035CC2" w:rsidRPr="001A54A8">
        <w:rPr>
          <w:sz w:val="24"/>
          <w:szCs w:val="24"/>
        </w:rPr>
        <w:t xml:space="preserve">SARS-CoV-2 (the virus responsible for </w:t>
      </w:r>
      <w:r w:rsidRPr="001A54A8">
        <w:rPr>
          <w:sz w:val="24"/>
          <w:szCs w:val="24"/>
        </w:rPr>
        <w:t>COVID-19</w:t>
      </w:r>
      <w:r w:rsidR="00035CC2" w:rsidRPr="001A54A8">
        <w:rPr>
          <w:sz w:val="24"/>
          <w:szCs w:val="24"/>
        </w:rPr>
        <w:t>)</w:t>
      </w:r>
      <w:r w:rsidRPr="001A54A8">
        <w:rPr>
          <w:sz w:val="24"/>
          <w:szCs w:val="24"/>
        </w:rPr>
        <w:t xml:space="preserve"> is most likely to happen when there is close contact with an infected </w:t>
      </w:r>
      <w:r w:rsidR="00F32077" w:rsidRPr="001A54A8">
        <w:rPr>
          <w:sz w:val="24"/>
          <w:szCs w:val="24"/>
        </w:rPr>
        <w:t>person</w:t>
      </w:r>
      <w:r w:rsidR="00EB60E3" w:rsidRPr="001A54A8">
        <w:rPr>
          <w:sz w:val="24"/>
          <w:szCs w:val="24"/>
        </w:rPr>
        <w:t xml:space="preserve">. </w:t>
      </w:r>
      <w:r w:rsidRPr="001A54A8">
        <w:rPr>
          <w:sz w:val="24"/>
          <w:szCs w:val="24"/>
        </w:rPr>
        <w:t xml:space="preserve">Transmission is thought to occur mainly through </w:t>
      </w:r>
      <w:r w:rsidR="005319EA" w:rsidRPr="001A54A8">
        <w:rPr>
          <w:sz w:val="24"/>
          <w:szCs w:val="24"/>
        </w:rPr>
        <w:t>respiratory droplets</w:t>
      </w:r>
      <w:r w:rsidR="00EB60E3" w:rsidRPr="001A54A8">
        <w:rPr>
          <w:sz w:val="24"/>
          <w:szCs w:val="24"/>
        </w:rPr>
        <w:t xml:space="preserve"> </w:t>
      </w:r>
      <w:r w:rsidR="005319EA" w:rsidRPr="001A54A8">
        <w:rPr>
          <w:sz w:val="24"/>
          <w:szCs w:val="24"/>
        </w:rPr>
        <w:t>generated by coughing and sneezing, and through contact with contaminated surfaces.</w:t>
      </w:r>
    </w:p>
    <w:p w14:paraId="5D5AFFB5" w14:textId="77777777" w:rsidR="00EB60E3" w:rsidRPr="001A54A8" w:rsidRDefault="00EB60E3" w:rsidP="00E953E6">
      <w:pPr>
        <w:shd w:val="clear" w:color="auto" w:fill="FFFFFF"/>
        <w:rPr>
          <w:sz w:val="24"/>
          <w:szCs w:val="24"/>
        </w:rPr>
      </w:pPr>
    </w:p>
    <w:p w14:paraId="00000012" w14:textId="50E46537" w:rsidR="00140EF2" w:rsidRPr="001A54A8" w:rsidRDefault="00846E13" w:rsidP="009B3B15">
      <w:pPr>
        <w:numPr>
          <w:ilvl w:val="0"/>
          <w:numId w:val="15"/>
        </w:numPr>
        <w:shd w:val="clear" w:color="auto" w:fill="FFFFFF"/>
        <w:spacing w:after="120"/>
        <w:ind w:left="567" w:hanging="567"/>
        <w:rPr>
          <w:sz w:val="24"/>
          <w:szCs w:val="24"/>
        </w:rPr>
      </w:pPr>
      <w:r w:rsidRPr="001A54A8">
        <w:rPr>
          <w:sz w:val="24"/>
          <w:szCs w:val="24"/>
        </w:rPr>
        <w:t>Direct entry of respiratory droplets into eyes, nose, mouth</w:t>
      </w:r>
    </w:p>
    <w:p w14:paraId="00000013" w14:textId="650BBEED" w:rsidR="00140EF2" w:rsidRPr="001A54A8" w:rsidRDefault="00846E13" w:rsidP="009B3B15">
      <w:pPr>
        <w:numPr>
          <w:ilvl w:val="0"/>
          <w:numId w:val="15"/>
        </w:numPr>
        <w:shd w:val="clear" w:color="auto" w:fill="FFFFFF"/>
        <w:spacing w:after="120"/>
        <w:ind w:left="567" w:hanging="567"/>
        <w:rPr>
          <w:sz w:val="24"/>
          <w:szCs w:val="24"/>
        </w:rPr>
      </w:pPr>
      <w:r w:rsidRPr="001A54A8">
        <w:rPr>
          <w:sz w:val="24"/>
          <w:szCs w:val="24"/>
        </w:rPr>
        <w:t xml:space="preserve">Patient coughs </w:t>
      </w:r>
      <w:r w:rsidR="009D7BF0" w:rsidRPr="001A54A8">
        <w:rPr>
          <w:sz w:val="24"/>
          <w:szCs w:val="24"/>
        </w:rPr>
        <w:t>and</w:t>
      </w:r>
      <w:r w:rsidRPr="001A54A8">
        <w:rPr>
          <w:sz w:val="24"/>
          <w:szCs w:val="24"/>
        </w:rPr>
        <w:t xml:space="preserve"> sneezes onto hands, objects, surroundings</w:t>
      </w:r>
    </w:p>
    <w:p w14:paraId="2E08DCF0" w14:textId="61061B0F" w:rsidR="00E953E6" w:rsidRPr="001A54A8" w:rsidRDefault="00846E13" w:rsidP="009B3B15">
      <w:pPr>
        <w:numPr>
          <w:ilvl w:val="0"/>
          <w:numId w:val="15"/>
        </w:numPr>
        <w:shd w:val="clear" w:color="auto" w:fill="FFFFFF"/>
        <w:spacing w:after="120"/>
        <w:ind w:left="567" w:hanging="567"/>
        <w:rPr>
          <w:sz w:val="24"/>
          <w:szCs w:val="24"/>
        </w:rPr>
      </w:pPr>
      <w:r w:rsidRPr="001A54A8">
        <w:rPr>
          <w:sz w:val="24"/>
          <w:szCs w:val="24"/>
        </w:rPr>
        <w:t xml:space="preserve">Touching contaminated objects and then touching mouth, nose and </w:t>
      </w:r>
      <w:r w:rsidR="005F70D9" w:rsidRPr="001A54A8">
        <w:rPr>
          <w:sz w:val="24"/>
          <w:szCs w:val="24"/>
        </w:rPr>
        <w:t>e</w:t>
      </w:r>
      <w:r w:rsidRPr="001A54A8">
        <w:rPr>
          <w:sz w:val="24"/>
          <w:szCs w:val="24"/>
        </w:rPr>
        <w:t>yes</w:t>
      </w:r>
    </w:p>
    <w:p w14:paraId="42490476" w14:textId="381C335B" w:rsidR="00E953E6" w:rsidRPr="001A54A8" w:rsidRDefault="00E953E6" w:rsidP="009B3B15">
      <w:pPr>
        <w:numPr>
          <w:ilvl w:val="0"/>
          <w:numId w:val="15"/>
        </w:numPr>
        <w:shd w:val="clear" w:color="auto" w:fill="FFFFFF"/>
        <w:spacing w:after="120"/>
        <w:ind w:left="567" w:hanging="567"/>
        <w:rPr>
          <w:sz w:val="24"/>
          <w:szCs w:val="24"/>
        </w:rPr>
      </w:pPr>
      <w:r w:rsidRPr="001A54A8">
        <w:rPr>
          <w:sz w:val="24"/>
          <w:szCs w:val="24"/>
        </w:rPr>
        <w:t>The risk of infection transmission increases the longer someone has close contact with an infected person.</w:t>
      </w:r>
    </w:p>
    <w:p w14:paraId="40422984" w14:textId="77777777" w:rsidR="00E953E6" w:rsidRPr="001A54A8" w:rsidRDefault="00E953E6" w:rsidP="00E953E6">
      <w:pPr>
        <w:shd w:val="clear" w:color="auto" w:fill="FFFFFF"/>
        <w:tabs>
          <w:tab w:val="left" w:pos="426"/>
        </w:tabs>
        <w:rPr>
          <w:sz w:val="24"/>
          <w:szCs w:val="24"/>
        </w:rPr>
      </w:pPr>
    </w:p>
    <w:p w14:paraId="6BC640B9" w14:textId="5D379EF9" w:rsidR="001B479E" w:rsidRPr="001A54A8" w:rsidRDefault="00716164" w:rsidP="00E953E6">
      <w:pPr>
        <w:shd w:val="clear" w:color="auto" w:fill="FFFFFF"/>
        <w:tabs>
          <w:tab w:val="left" w:pos="426"/>
        </w:tabs>
        <w:rPr>
          <w:sz w:val="24"/>
          <w:szCs w:val="24"/>
        </w:rPr>
      </w:pPr>
      <w:r w:rsidRPr="001A54A8">
        <w:rPr>
          <w:sz w:val="24"/>
          <w:szCs w:val="24"/>
        </w:rPr>
        <w:t xml:space="preserve">Detailed information on </w:t>
      </w:r>
      <w:r w:rsidR="007324A6" w:rsidRPr="001A54A8">
        <w:rPr>
          <w:sz w:val="24"/>
          <w:szCs w:val="24"/>
        </w:rPr>
        <w:t xml:space="preserve">transmission and precautions can be found </w:t>
      </w:r>
      <w:hyperlink r:id="rId12" w:history="1">
        <w:r w:rsidR="007324A6" w:rsidRPr="001A54A8">
          <w:rPr>
            <w:rStyle w:val="Hyperlink"/>
            <w:sz w:val="24"/>
            <w:szCs w:val="24"/>
          </w:rPr>
          <w:t>here</w:t>
        </w:r>
      </w:hyperlink>
      <w:r w:rsidR="007324A6" w:rsidRPr="001A54A8">
        <w:rPr>
          <w:sz w:val="24"/>
          <w:szCs w:val="24"/>
        </w:rPr>
        <w:t xml:space="preserve">. </w:t>
      </w:r>
      <w:r w:rsidRPr="001A54A8">
        <w:rPr>
          <w:sz w:val="24"/>
          <w:szCs w:val="24"/>
        </w:rPr>
        <w:t xml:space="preserve">  </w:t>
      </w:r>
    </w:p>
    <w:p w14:paraId="43BA2DE1" w14:textId="3E4B4D46" w:rsidR="009A6E7C" w:rsidRPr="001A54A8" w:rsidRDefault="009A6E7C" w:rsidP="00D0533B">
      <w:pPr>
        <w:pStyle w:val="Heading1"/>
        <w:rPr>
          <w:rFonts w:ascii="Arial" w:hAnsi="Arial"/>
        </w:rPr>
      </w:pPr>
      <w:bookmarkStart w:id="6" w:name="_Toc42632550"/>
      <w:bookmarkStart w:id="7" w:name="_Toc42674096"/>
      <w:r w:rsidRPr="001A54A8">
        <w:rPr>
          <w:rFonts w:ascii="Arial" w:hAnsi="Arial"/>
        </w:rPr>
        <w:lastRenderedPageBreak/>
        <w:t>Five Point Checklist</w:t>
      </w:r>
      <w:bookmarkEnd w:id="6"/>
      <w:bookmarkEnd w:id="7"/>
      <w:r w:rsidRPr="001A54A8">
        <w:rPr>
          <w:rFonts w:ascii="Arial" w:hAnsi="Arial"/>
        </w:rPr>
        <w:t xml:space="preserve"> </w:t>
      </w:r>
    </w:p>
    <w:p w14:paraId="233F9A8D" w14:textId="77777777" w:rsidR="003B1DAA" w:rsidRPr="001A54A8" w:rsidRDefault="003B1DAA" w:rsidP="00E953E6">
      <w:pPr>
        <w:shd w:val="clear" w:color="auto" w:fill="FFFFFF"/>
        <w:rPr>
          <w:sz w:val="24"/>
          <w:szCs w:val="24"/>
        </w:rPr>
      </w:pPr>
    </w:p>
    <w:p w14:paraId="0000001C" w14:textId="1221517B" w:rsidR="00140EF2" w:rsidRPr="001A54A8" w:rsidRDefault="00846E13" w:rsidP="00E953E6">
      <w:pPr>
        <w:shd w:val="clear" w:color="auto" w:fill="FFFFFF"/>
        <w:rPr>
          <w:sz w:val="24"/>
          <w:szCs w:val="24"/>
        </w:rPr>
      </w:pPr>
      <w:r w:rsidRPr="001A54A8">
        <w:rPr>
          <w:sz w:val="24"/>
          <w:szCs w:val="24"/>
        </w:rPr>
        <w:t>There is currently no Government guidance specifically for the Aesthetics sector on how to prepare your clinic ready for returning to work.</w:t>
      </w:r>
      <w:r w:rsidR="003B1DAA" w:rsidRPr="001A54A8">
        <w:rPr>
          <w:sz w:val="24"/>
          <w:szCs w:val="24"/>
        </w:rPr>
        <w:t xml:space="preserve"> </w:t>
      </w:r>
      <w:r w:rsidRPr="001A54A8">
        <w:rPr>
          <w:sz w:val="24"/>
          <w:szCs w:val="24"/>
        </w:rPr>
        <w:t>There are, however, Government guidelines for other work environments and Lynton advises that (as with these other work environments) you should consider the following</w:t>
      </w:r>
      <w:r w:rsidR="000555EA" w:rsidRPr="001A54A8">
        <w:rPr>
          <w:sz w:val="24"/>
          <w:szCs w:val="24"/>
        </w:rPr>
        <w:t xml:space="preserve"> five essential steps for preparation to reopen</w:t>
      </w:r>
      <w:r w:rsidRPr="001A54A8">
        <w:rPr>
          <w:sz w:val="24"/>
          <w:szCs w:val="24"/>
        </w:rPr>
        <w:t>:</w:t>
      </w:r>
    </w:p>
    <w:p w14:paraId="094896D1" w14:textId="77777777" w:rsidR="003B1DAA" w:rsidRPr="001A54A8" w:rsidRDefault="003B1DAA" w:rsidP="00E953E6">
      <w:pPr>
        <w:shd w:val="clear" w:color="auto" w:fill="FFFFFF"/>
        <w:rPr>
          <w:sz w:val="24"/>
          <w:szCs w:val="24"/>
        </w:rPr>
      </w:pPr>
    </w:p>
    <w:p w14:paraId="0000001D" w14:textId="05826375" w:rsidR="00140EF2" w:rsidRPr="001A54A8" w:rsidRDefault="00846E13" w:rsidP="009B3B15">
      <w:pPr>
        <w:numPr>
          <w:ilvl w:val="0"/>
          <w:numId w:val="23"/>
        </w:numPr>
        <w:shd w:val="clear" w:color="auto" w:fill="FFFFFF"/>
        <w:spacing w:after="120"/>
        <w:ind w:left="567" w:hanging="567"/>
        <w:rPr>
          <w:sz w:val="24"/>
          <w:szCs w:val="24"/>
        </w:rPr>
      </w:pPr>
      <w:r w:rsidRPr="001A54A8">
        <w:rPr>
          <w:sz w:val="24"/>
          <w:szCs w:val="24"/>
        </w:rPr>
        <w:t>Carry out a COVID-19 risk assessment​</w:t>
      </w:r>
      <w:r w:rsidR="00900013" w:rsidRPr="001A54A8">
        <w:rPr>
          <w:sz w:val="24"/>
          <w:szCs w:val="24"/>
        </w:rPr>
        <w:t xml:space="preserve"> and share results with all employees</w:t>
      </w:r>
      <w:r w:rsidR="005F70D9" w:rsidRPr="001A54A8">
        <w:rPr>
          <w:sz w:val="24"/>
          <w:szCs w:val="24"/>
        </w:rPr>
        <w:t>.</w:t>
      </w:r>
      <w:r w:rsidR="00430763" w:rsidRPr="001A54A8">
        <w:rPr>
          <w:sz w:val="24"/>
          <w:szCs w:val="24"/>
        </w:rPr>
        <w:t xml:space="preserve"> An example Risk Assessment can be found </w:t>
      </w:r>
      <w:hyperlink r:id="rId13" w:history="1">
        <w:r w:rsidR="00430763" w:rsidRPr="001A54A8">
          <w:rPr>
            <w:rStyle w:val="Hyperlink"/>
            <w:sz w:val="24"/>
            <w:szCs w:val="24"/>
          </w:rPr>
          <w:t>here</w:t>
        </w:r>
      </w:hyperlink>
      <w:r w:rsidR="00430763" w:rsidRPr="001A54A8">
        <w:rPr>
          <w:sz w:val="24"/>
          <w:szCs w:val="24"/>
        </w:rPr>
        <w:t>.</w:t>
      </w:r>
    </w:p>
    <w:p w14:paraId="0E03C88E" w14:textId="2203C3FC" w:rsidR="003810C1" w:rsidRPr="001A54A8" w:rsidRDefault="00846E13" w:rsidP="009B3B15">
      <w:pPr>
        <w:numPr>
          <w:ilvl w:val="0"/>
          <w:numId w:val="23"/>
        </w:numPr>
        <w:shd w:val="clear" w:color="auto" w:fill="FFFFFF"/>
        <w:spacing w:after="120"/>
        <w:ind w:left="567" w:hanging="567"/>
        <w:rPr>
          <w:sz w:val="24"/>
          <w:szCs w:val="24"/>
        </w:rPr>
      </w:pPr>
      <w:r w:rsidRPr="001A54A8">
        <w:rPr>
          <w:sz w:val="24"/>
          <w:szCs w:val="24"/>
        </w:rPr>
        <w:t xml:space="preserve">Develop cleaning, </w:t>
      </w:r>
      <w:r w:rsidR="00F32077" w:rsidRPr="001A54A8">
        <w:rPr>
          <w:sz w:val="24"/>
          <w:szCs w:val="24"/>
        </w:rPr>
        <w:t>handwashing,</w:t>
      </w:r>
      <w:r w:rsidRPr="001A54A8">
        <w:rPr>
          <w:sz w:val="24"/>
          <w:szCs w:val="24"/>
        </w:rPr>
        <w:t xml:space="preserve"> and hygiene procedures​</w:t>
      </w:r>
      <w:r w:rsidR="00900013" w:rsidRPr="001A54A8">
        <w:rPr>
          <w:sz w:val="24"/>
          <w:szCs w:val="24"/>
        </w:rPr>
        <w:t xml:space="preserve"> in line with</w:t>
      </w:r>
      <w:r w:rsidR="00202589" w:rsidRPr="001A54A8">
        <w:rPr>
          <w:sz w:val="24"/>
          <w:szCs w:val="24"/>
        </w:rPr>
        <w:t xml:space="preserve"> guidance</w:t>
      </w:r>
      <w:r w:rsidR="005F70D9" w:rsidRPr="001A54A8">
        <w:rPr>
          <w:sz w:val="24"/>
          <w:szCs w:val="24"/>
        </w:rPr>
        <w:t>.</w:t>
      </w:r>
    </w:p>
    <w:p w14:paraId="0000001F" w14:textId="4A14619A" w:rsidR="00140EF2" w:rsidRPr="001A54A8" w:rsidRDefault="003D7C75" w:rsidP="009B3B15">
      <w:pPr>
        <w:numPr>
          <w:ilvl w:val="0"/>
          <w:numId w:val="23"/>
        </w:numPr>
        <w:shd w:val="clear" w:color="auto" w:fill="FFFFFF"/>
        <w:spacing w:after="120"/>
        <w:ind w:left="567" w:hanging="567"/>
        <w:rPr>
          <w:sz w:val="24"/>
          <w:szCs w:val="24"/>
        </w:rPr>
      </w:pPr>
      <w:r w:rsidRPr="001A54A8">
        <w:rPr>
          <w:sz w:val="24"/>
          <w:szCs w:val="24"/>
        </w:rPr>
        <w:t xml:space="preserve">Develop </w:t>
      </w:r>
      <w:r w:rsidR="00846E13" w:rsidRPr="001A54A8">
        <w:rPr>
          <w:sz w:val="24"/>
          <w:szCs w:val="24"/>
        </w:rPr>
        <w:t>social distancing</w:t>
      </w:r>
      <w:r w:rsidRPr="001A54A8">
        <w:rPr>
          <w:sz w:val="24"/>
          <w:szCs w:val="24"/>
        </w:rPr>
        <w:t xml:space="preserve"> procedures</w:t>
      </w:r>
      <w:r w:rsidR="00202589" w:rsidRPr="001A54A8">
        <w:rPr>
          <w:sz w:val="24"/>
          <w:szCs w:val="24"/>
        </w:rPr>
        <w:t xml:space="preserve"> to maintain a 2m distance</w:t>
      </w:r>
      <w:r w:rsidR="00035CC2" w:rsidRPr="001A54A8">
        <w:rPr>
          <w:sz w:val="24"/>
          <w:szCs w:val="24"/>
        </w:rPr>
        <w:t>*</w:t>
      </w:r>
      <w:r w:rsidR="00202589" w:rsidRPr="001A54A8">
        <w:rPr>
          <w:sz w:val="24"/>
          <w:szCs w:val="24"/>
        </w:rPr>
        <w:t xml:space="preserve"> in the workplace</w:t>
      </w:r>
      <w:r w:rsidR="00846E13" w:rsidRPr="001A54A8">
        <w:rPr>
          <w:sz w:val="24"/>
          <w:szCs w:val="24"/>
        </w:rPr>
        <w:t xml:space="preserve">, where possible (outside the treatment </w:t>
      </w:r>
      <w:r w:rsidR="00F32077" w:rsidRPr="001A54A8">
        <w:rPr>
          <w:sz w:val="24"/>
          <w:szCs w:val="24"/>
        </w:rPr>
        <w:t>room)</w:t>
      </w:r>
      <w:r w:rsidR="005F70D9" w:rsidRPr="001A54A8">
        <w:rPr>
          <w:sz w:val="24"/>
          <w:szCs w:val="24"/>
        </w:rPr>
        <w:t>.</w:t>
      </w:r>
    </w:p>
    <w:p w14:paraId="7CD30D85" w14:textId="225AA072" w:rsidR="00900013" w:rsidRPr="001A54A8" w:rsidRDefault="00846E13" w:rsidP="009B3B15">
      <w:pPr>
        <w:numPr>
          <w:ilvl w:val="0"/>
          <w:numId w:val="23"/>
        </w:numPr>
        <w:shd w:val="clear" w:color="auto" w:fill="FFFFFF"/>
        <w:spacing w:after="120"/>
        <w:ind w:left="567" w:hanging="567"/>
        <w:rPr>
          <w:sz w:val="24"/>
          <w:szCs w:val="24"/>
        </w:rPr>
      </w:pPr>
      <w:r w:rsidRPr="001A54A8">
        <w:rPr>
          <w:sz w:val="24"/>
          <w:szCs w:val="24"/>
        </w:rPr>
        <w:t>Where people cannot be 2m apart</w:t>
      </w:r>
      <w:r w:rsidR="001A1194" w:rsidRPr="001A54A8">
        <w:rPr>
          <w:sz w:val="24"/>
          <w:szCs w:val="24"/>
        </w:rPr>
        <w:t xml:space="preserve"> (during treatments)</w:t>
      </w:r>
      <w:r w:rsidRPr="001A54A8">
        <w:rPr>
          <w:sz w:val="24"/>
          <w:szCs w:val="24"/>
        </w:rPr>
        <w:t xml:space="preserve">, </w:t>
      </w:r>
      <w:r w:rsidR="001A1194" w:rsidRPr="001A54A8">
        <w:rPr>
          <w:sz w:val="24"/>
          <w:szCs w:val="24"/>
        </w:rPr>
        <w:t xml:space="preserve">take all reasonable steps to </w:t>
      </w:r>
      <w:r w:rsidRPr="001A54A8">
        <w:rPr>
          <w:sz w:val="24"/>
          <w:szCs w:val="24"/>
        </w:rPr>
        <w:t>manage transmission risk</w:t>
      </w:r>
      <w:r w:rsidR="005F70D9" w:rsidRPr="001A54A8">
        <w:rPr>
          <w:sz w:val="24"/>
          <w:szCs w:val="24"/>
        </w:rPr>
        <w:t>.</w:t>
      </w:r>
    </w:p>
    <w:p w14:paraId="397E3008" w14:textId="0AF12937" w:rsidR="00202589" w:rsidRPr="001A54A8" w:rsidRDefault="00202589" w:rsidP="009B3B15">
      <w:pPr>
        <w:numPr>
          <w:ilvl w:val="0"/>
          <w:numId w:val="23"/>
        </w:numPr>
        <w:shd w:val="clear" w:color="auto" w:fill="FFFFFF"/>
        <w:spacing w:after="120"/>
        <w:ind w:left="567" w:hanging="567"/>
        <w:rPr>
          <w:sz w:val="24"/>
          <w:szCs w:val="24"/>
        </w:rPr>
      </w:pPr>
      <w:r w:rsidRPr="001A54A8">
        <w:rPr>
          <w:sz w:val="24"/>
          <w:szCs w:val="24"/>
        </w:rPr>
        <w:t>Take all reasonable steps to help people work from home</w:t>
      </w:r>
      <w:r w:rsidR="005F70D9" w:rsidRPr="001A54A8">
        <w:rPr>
          <w:sz w:val="24"/>
          <w:szCs w:val="24"/>
        </w:rPr>
        <w:t>.</w:t>
      </w:r>
    </w:p>
    <w:p w14:paraId="60B88544" w14:textId="7792CF71" w:rsidR="00035CC2" w:rsidRPr="001A54A8" w:rsidRDefault="00035CC2" w:rsidP="00035CC2">
      <w:pPr>
        <w:shd w:val="clear" w:color="auto" w:fill="FFFFFF"/>
        <w:spacing w:after="120"/>
      </w:pPr>
      <w:r w:rsidRPr="001A54A8">
        <w:t>*2m may be reduced to 1m as the situation improves over time. Monitor Government announcements.</w:t>
      </w:r>
    </w:p>
    <w:p w14:paraId="08C99C4F" w14:textId="77777777" w:rsidR="00202589" w:rsidRPr="001A54A8" w:rsidRDefault="00202589" w:rsidP="003B1DAA">
      <w:pPr>
        <w:shd w:val="clear" w:color="auto" w:fill="FFFFFF"/>
        <w:rPr>
          <w:sz w:val="24"/>
          <w:szCs w:val="24"/>
        </w:rPr>
      </w:pPr>
    </w:p>
    <w:p w14:paraId="49F5C105" w14:textId="2C407CB3" w:rsidR="00046E3B" w:rsidRPr="001A54A8" w:rsidRDefault="004B3B29" w:rsidP="003B1DAA">
      <w:pPr>
        <w:shd w:val="clear" w:color="auto" w:fill="FFFFFF"/>
        <w:rPr>
          <w:sz w:val="24"/>
          <w:szCs w:val="24"/>
        </w:rPr>
      </w:pPr>
      <w:r w:rsidRPr="001A54A8">
        <w:rPr>
          <w:sz w:val="24"/>
          <w:szCs w:val="24"/>
        </w:rPr>
        <w:t xml:space="preserve">You are </w:t>
      </w:r>
      <w:r w:rsidR="005223CE" w:rsidRPr="001A54A8">
        <w:rPr>
          <w:sz w:val="24"/>
          <w:szCs w:val="24"/>
        </w:rPr>
        <w:t xml:space="preserve">currently </w:t>
      </w:r>
      <w:r w:rsidRPr="001A54A8">
        <w:rPr>
          <w:sz w:val="24"/>
          <w:szCs w:val="24"/>
        </w:rPr>
        <w:t>required</w:t>
      </w:r>
      <w:r w:rsidR="005945D9" w:rsidRPr="001A54A8">
        <w:rPr>
          <w:sz w:val="24"/>
          <w:szCs w:val="24"/>
        </w:rPr>
        <w:t xml:space="preserve"> to display this poster in your clinic:  </w:t>
      </w:r>
      <w:hyperlink r:id="rId14" w:history="1">
        <w:r w:rsidR="00DF3302" w:rsidRPr="001A54A8">
          <w:rPr>
            <w:rStyle w:val="Hyperlink"/>
            <w:sz w:val="24"/>
            <w:szCs w:val="24"/>
          </w:rPr>
          <w:t>https://assets.publishing.service.gov.uk/media/5eb97021d3bf7f5d43765cbf/staying-covid-19-secure-accessible.pdf</w:t>
        </w:r>
      </w:hyperlink>
    </w:p>
    <w:p w14:paraId="32E095D4" w14:textId="6CE0C552" w:rsidR="00DF3302" w:rsidRPr="001A54A8" w:rsidRDefault="00DF3302" w:rsidP="003B1DAA">
      <w:pPr>
        <w:shd w:val="clear" w:color="auto" w:fill="FFFFFF"/>
        <w:rPr>
          <w:sz w:val="24"/>
          <w:szCs w:val="24"/>
        </w:rPr>
      </w:pPr>
    </w:p>
    <w:p w14:paraId="1FBFA4C4" w14:textId="77777777" w:rsidR="00DF3302" w:rsidRPr="001A54A8" w:rsidRDefault="00DF3302" w:rsidP="003B1DAA">
      <w:pPr>
        <w:shd w:val="clear" w:color="auto" w:fill="FFFFFF"/>
        <w:rPr>
          <w:sz w:val="24"/>
          <w:szCs w:val="24"/>
        </w:rPr>
      </w:pPr>
      <w:r w:rsidRPr="001A54A8">
        <w:rPr>
          <w:sz w:val="24"/>
          <w:szCs w:val="24"/>
        </w:rPr>
        <w:t xml:space="preserve">We advise keeping up to date with Government advice here: </w:t>
      </w:r>
    </w:p>
    <w:p w14:paraId="356DB415" w14:textId="7921E92C" w:rsidR="005F70D9" w:rsidRPr="001A54A8" w:rsidRDefault="001D22A7" w:rsidP="003B1DAA">
      <w:pPr>
        <w:shd w:val="clear" w:color="auto" w:fill="FFFFFF"/>
        <w:rPr>
          <w:rStyle w:val="Hyperlink"/>
          <w:sz w:val="24"/>
          <w:szCs w:val="24"/>
        </w:rPr>
      </w:pPr>
      <w:hyperlink r:id="rId15" w:history="1">
        <w:r w:rsidR="00B8665D" w:rsidRPr="001A54A8">
          <w:rPr>
            <w:rStyle w:val="Hyperlink"/>
            <w:sz w:val="24"/>
            <w:szCs w:val="24"/>
          </w:rPr>
          <w:t>https://www.gov.uk/guidance/working-safely-during-coronavirus-covid-19</w:t>
        </w:r>
      </w:hyperlink>
    </w:p>
    <w:p w14:paraId="00000024" w14:textId="0F40BE95" w:rsidR="00140EF2" w:rsidRPr="001A54A8" w:rsidRDefault="005F70D9" w:rsidP="005F70D9">
      <w:pPr>
        <w:rPr>
          <w:color w:val="0000FF" w:themeColor="hyperlink"/>
          <w:sz w:val="24"/>
          <w:szCs w:val="24"/>
          <w:u w:val="single"/>
        </w:rPr>
      </w:pPr>
      <w:r w:rsidRPr="001A54A8">
        <w:rPr>
          <w:rStyle w:val="Hyperlink"/>
          <w:sz w:val="24"/>
          <w:szCs w:val="24"/>
        </w:rPr>
        <w:br w:type="page"/>
      </w:r>
    </w:p>
    <w:p w14:paraId="00000025" w14:textId="41DC0C7B" w:rsidR="00140EF2" w:rsidRPr="001A54A8" w:rsidRDefault="005F70D9" w:rsidP="00D0533B">
      <w:pPr>
        <w:pStyle w:val="Heading1"/>
        <w:rPr>
          <w:rFonts w:ascii="Arial" w:hAnsi="Arial"/>
        </w:rPr>
      </w:pPr>
      <w:bookmarkStart w:id="8" w:name="_Toc42632551"/>
      <w:bookmarkStart w:id="9" w:name="_Toc42674097"/>
      <w:r w:rsidRPr="001A54A8">
        <w:rPr>
          <w:rFonts w:ascii="Arial" w:hAnsi="Arial"/>
          <w:noProof/>
        </w:rPr>
        <w:lastRenderedPageBreak/>
        <w:drawing>
          <wp:anchor distT="0" distB="0" distL="114300" distR="114300" simplePos="0" relativeHeight="251682816" behindDoc="1" locked="0" layoutInCell="1" allowOverlap="1" wp14:anchorId="0103DC16" wp14:editId="65E1C161">
            <wp:simplePos x="0" y="0"/>
            <wp:positionH relativeFrom="leftMargin">
              <wp:posOffset>15240</wp:posOffset>
            </wp:positionH>
            <wp:positionV relativeFrom="paragraph">
              <wp:posOffset>0</wp:posOffset>
            </wp:positionV>
            <wp:extent cx="914400" cy="914400"/>
            <wp:effectExtent l="0" t="0" r="0" b="0"/>
            <wp:wrapNone/>
            <wp:docPr id="639" name="Graphic 639" descr="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signlanguage.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margin">
              <wp14:pctWidth>0</wp14:pctWidth>
            </wp14:sizeRelH>
          </wp:anchor>
        </w:drawing>
      </w:r>
      <w:r w:rsidR="00846E13" w:rsidRPr="001A54A8">
        <w:rPr>
          <w:rFonts w:ascii="Arial" w:hAnsi="Arial"/>
        </w:rPr>
        <w:t>General Hygiene &amp; Social Distancing Procedures</w:t>
      </w:r>
      <w:bookmarkEnd w:id="8"/>
      <w:bookmarkEnd w:id="9"/>
    </w:p>
    <w:p w14:paraId="00000026" w14:textId="6AFC27B4" w:rsidR="00140EF2" w:rsidRPr="001A54A8" w:rsidRDefault="00846E13" w:rsidP="009B3B15">
      <w:pPr>
        <w:pStyle w:val="Heading2"/>
        <w:numPr>
          <w:ilvl w:val="1"/>
          <w:numId w:val="19"/>
        </w:numPr>
        <w:ind w:left="567" w:hanging="567"/>
        <w:rPr>
          <w:rFonts w:ascii="Arial" w:hAnsi="Arial"/>
          <w:b/>
          <w:bCs/>
        </w:rPr>
      </w:pPr>
      <w:bookmarkStart w:id="10" w:name="_Toc42632552"/>
      <w:bookmarkStart w:id="11" w:name="_Toc42674098"/>
      <w:r w:rsidRPr="001A54A8">
        <w:rPr>
          <w:rFonts w:ascii="Arial" w:hAnsi="Arial"/>
          <w:b/>
          <w:bCs/>
        </w:rPr>
        <w:t xml:space="preserve">General Hazard - Contaminated </w:t>
      </w:r>
      <w:r w:rsidR="00A8766C" w:rsidRPr="001A54A8">
        <w:rPr>
          <w:rFonts w:ascii="Arial" w:hAnsi="Arial"/>
          <w:b/>
          <w:bCs/>
        </w:rPr>
        <w:t>S</w:t>
      </w:r>
      <w:r w:rsidRPr="001A54A8">
        <w:rPr>
          <w:rFonts w:ascii="Arial" w:hAnsi="Arial"/>
          <w:b/>
          <w:bCs/>
        </w:rPr>
        <w:t>urfaces</w:t>
      </w:r>
      <w:bookmarkEnd w:id="10"/>
      <w:bookmarkEnd w:id="11"/>
    </w:p>
    <w:p w14:paraId="6DFB2285" w14:textId="1A946D34" w:rsidR="002A04B6" w:rsidRPr="001A54A8" w:rsidRDefault="002A04B6" w:rsidP="009B3B15">
      <w:pPr>
        <w:numPr>
          <w:ilvl w:val="0"/>
          <w:numId w:val="17"/>
        </w:numPr>
        <w:spacing w:after="120"/>
        <w:ind w:left="567" w:hanging="567"/>
        <w:rPr>
          <w:sz w:val="24"/>
          <w:szCs w:val="24"/>
        </w:rPr>
      </w:pPr>
      <w:r w:rsidRPr="001A54A8">
        <w:rPr>
          <w:sz w:val="24"/>
          <w:szCs w:val="24"/>
        </w:rPr>
        <w:t xml:space="preserve">Ensure that all staff have access to soap and hot water handwashing facilities in washroom(s) (which may be bathrooms, toilets or disabled toilets, etc.) and have received training in </w:t>
      </w:r>
      <w:hyperlink r:id="rId18" w:history="1">
        <w:r w:rsidRPr="001A54A8">
          <w:rPr>
            <w:rStyle w:val="Hyperlink"/>
            <w:sz w:val="24"/>
            <w:szCs w:val="24"/>
          </w:rPr>
          <w:t>effective hand washing</w:t>
        </w:r>
      </w:hyperlink>
      <w:r w:rsidRPr="001A54A8">
        <w:rPr>
          <w:rStyle w:val="Hyperlink"/>
          <w:sz w:val="24"/>
          <w:szCs w:val="24"/>
        </w:rPr>
        <w:t>.</w:t>
      </w:r>
    </w:p>
    <w:p w14:paraId="775FE2C1" w14:textId="46868EC0" w:rsidR="002A04B6" w:rsidRPr="001A54A8" w:rsidRDefault="002A04B6" w:rsidP="009B3B15">
      <w:pPr>
        <w:numPr>
          <w:ilvl w:val="0"/>
          <w:numId w:val="17"/>
        </w:numPr>
        <w:spacing w:after="120"/>
        <w:ind w:left="567" w:hanging="567"/>
        <w:rPr>
          <w:sz w:val="24"/>
          <w:szCs w:val="24"/>
        </w:rPr>
      </w:pPr>
      <w:r w:rsidRPr="001A54A8">
        <w:rPr>
          <w:sz w:val="24"/>
          <w:szCs w:val="24"/>
        </w:rPr>
        <w:t>Make available disposable tissues to cover the nose and mouth during sneezing and coughing</w:t>
      </w:r>
      <w:r w:rsidR="005223CE" w:rsidRPr="001A54A8">
        <w:rPr>
          <w:sz w:val="24"/>
          <w:szCs w:val="24"/>
        </w:rPr>
        <w:t>. T</w:t>
      </w:r>
      <w:r w:rsidRPr="001A54A8">
        <w:rPr>
          <w:sz w:val="24"/>
          <w:szCs w:val="24"/>
        </w:rPr>
        <w:t xml:space="preserve">issues must be disposed of </w:t>
      </w:r>
      <w:hyperlink r:id="rId19" w:history="1">
        <w:r w:rsidRPr="001A54A8">
          <w:rPr>
            <w:rStyle w:val="Hyperlink"/>
            <w:sz w:val="24"/>
            <w:szCs w:val="24"/>
          </w:rPr>
          <w:t>correctly</w:t>
        </w:r>
      </w:hyperlink>
      <w:r w:rsidRPr="001A54A8">
        <w:rPr>
          <w:sz w:val="24"/>
          <w:szCs w:val="24"/>
        </w:rPr>
        <w:t>.</w:t>
      </w:r>
      <w:r w:rsidR="00D51278">
        <w:rPr>
          <w:sz w:val="24"/>
          <w:szCs w:val="24"/>
        </w:rPr>
        <w:t xml:space="preserve"> </w:t>
      </w:r>
    </w:p>
    <w:p w14:paraId="00000028" w14:textId="0F01AEA2" w:rsidR="00140EF2" w:rsidRPr="001A54A8" w:rsidRDefault="00846E13" w:rsidP="009B3B15">
      <w:pPr>
        <w:numPr>
          <w:ilvl w:val="0"/>
          <w:numId w:val="17"/>
        </w:numPr>
        <w:spacing w:after="120"/>
        <w:ind w:left="567" w:hanging="567"/>
        <w:rPr>
          <w:sz w:val="24"/>
          <w:szCs w:val="24"/>
        </w:rPr>
      </w:pPr>
      <w:r w:rsidRPr="001A54A8">
        <w:rPr>
          <w:sz w:val="24"/>
          <w:szCs w:val="24"/>
        </w:rPr>
        <w:t>Discourage the use of the establishment’s washrooms by clients (or thoroughly clean them immediately after they do</w:t>
      </w:r>
      <w:r w:rsidR="005223CE" w:rsidRPr="001A54A8">
        <w:rPr>
          <w:sz w:val="24"/>
          <w:szCs w:val="24"/>
        </w:rPr>
        <w:t xml:space="preserve"> use them</w:t>
      </w:r>
      <w:r w:rsidR="00225019" w:rsidRPr="001A54A8">
        <w:rPr>
          <w:sz w:val="24"/>
          <w:szCs w:val="24"/>
        </w:rPr>
        <w:t>, see later</w:t>
      </w:r>
      <w:r w:rsidRPr="001A54A8">
        <w:rPr>
          <w:sz w:val="24"/>
          <w:szCs w:val="24"/>
        </w:rPr>
        <w:t>).</w:t>
      </w:r>
    </w:p>
    <w:p w14:paraId="3B191045" w14:textId="1A19BA78" w:rsidR="005F70D9" w:rsidRPr="001A54A8" w:rsidRDefault="00846E13" w:rsidP="009B3B15">
      <w:pPr>
        <w:numPr>
          <w:ilvl w:val="0"/>
          <w:numId w:val="17"/>
        </w:numPr>
        <w:spacing w:after="120"/>
        <w:ind w:left="567" w:hanging="567"/>
        <w:rPr>
          <w:sz w:val="24"/>
          <w:szCs w:val="24"/>
        </w:rPr>
      </w:pPr>
      <w:r w:rsidRPr="001A54A8">
        <w:rPr>
          <w:sz w:val="24"/>
          <w:szCs w:val="24"/>
        </w:rPr>
        <w:t xml:space="preserve">Provide hand-sanitising facilities in the reception/waiting area for the clients to use. </w:t>
      </w:r>
      <w:r w:rsidR="005223CE" w:rsidRPr="001A54A8">
        <w:rPr>
          <w:sz w:val="24"/>
          <w:szCs w:val="24"/>
        </w:rPr>
        <w:t>If the h</w:t>
      </w:r>
      <w:r w:rsidRPr="001A54A8">
        <w:rPr>
          <w:sz w:val="24"/>
          <w:szCs w:val="24"/>
        </w:rPr>
        <w:t xml:space="preserve">and sanitiser </w:t>
      </w:r>
      <w:r w:rsidR="005223CE" w:rsidRPr="001A54A8">
        <w:rPr>
          <w:sz w:val="24"/>
          <w:szCs w:val="24"/>
        </w:rPr>
        <w:t>is alcohol based it needs to contain</w:t>
      </w:r>
      <w:r w:rsidRPr="001A54A8">
        <w:rPr>
          <w:sz w:val="24"/>
          <w:szCs w:val="24"/>
        </w:rPr>
        <w:t xml:space="preserve"> &gt;60% </w:t>
      </w:r>
      <w:r w:rsidR="00F32077" w:rsidRPr="001A54A8">
        <w:rPr>
          <w:sz w:val="24"/>
          <w:szCs w:val="24"/>
        </w:rPr>
        <w:t xml:space="preserve">alcohol </w:t>
      </w:r>
      <w:r w:rsidR="005223CE" w:rsidRPr="001A54A8">
        <w:rPr>
          <w:sz w:val="24"/>
          <w:szCs w:val="24"/>
        </w:rPr>
        <w:t>to be effective</w:t>
      </w:r>
      <w:r w:rsidRPr="001A54A8">
        <w:rPr>
          <w:sz w:val="24"/>
          <w:szCs w:val="24"/>
        </w:rPr>
        <w:t>.</w:t>
      </w:r>
      <w:r w:rsidR="00FB7453" w:rsidRPr="001A54A8">
        <w:rPr>
          <w:sz w:val="24"/>
          <w:szCs w:val="24"/>
        </w:rPr>
        <w:t xml:space="preserve"> Although 70% </w:t>
      </w:r>
      <w:r w:rsidR="00BE6B71" w:rsidRPr="001A54A8">
        <w:rPr>
          <w:sz w:val="24"/>
          <w:szCs w:val="24"/>
        </w:rPr>
        <w:t>alcohol</w:t>
      </w:r>
      <w:r w:rsidR="00A46E5B" w:rsidRPr="001A54A8">
        <w:rPr>
          <w:sz w:val="24"/>
          <w:szCs w:val="24"/>
        </w:rPr>
        <w:t xml:space="preserve"> </w:t>
      </w:r>
      <w:r w:rsidR="00FB7453" w:rsidRPr="001A54A8">
        <w:rPr>
          <w:sz w:val="24"/>
          <w:szCs w:val="24"/>
        </w:rPr>
        <w:t xml:space="preserve">hand sanitiser may be </w:t>
      </w:r>
      <w:r w:rsidR="005223CE" w:rsidRPr="001A54A8">
        <w:rPr>
          <w:sz w:val="24"/>
          <w:szCs w:val="24"/>
        </w:rPr>
        <w:t xml:space="preserve">even </w:t>
      </w:r>
      <w:r w:rsidR="00FB7453" w:rsidRPr="001A54A8">
        <w:rPr>
          <w:sz w:val="24"/>
          <w:szCs w:val="24"/>
        </w:rPr>
        <w:t>more effective</w:t>
      </w:r>
      <w:r w:rsidR="00A46E5B" w:rsidRPr="001A54A8">
        <w:rPr>
          <w:sz w:val="24"/>
          <w:szCs w:val="24"/>
        </w:rPr>
        <w:t>,</w:t>
      </w:r>
      <w:r w:rsidR="00FB7453" w:rsidRPr="001A54A8">
        <w:rPr>
          <w:sz w:val="24"/>
          <w:szCs w:val="24"/>
        </w:rPr>
        <w:t xml:space="preserve"> it will be harsh on hands. Hand hygiene should primarily be </w:t>
      </w:r>
      <w:r w:rsidR="00A46E5B" w:rsidRPr="001A54A8">
        <w:rPr>
          <w:sz w:val="24"/>
          <w:szCs w:val="24"/>
        </w:rPr>
        <w:t xml:space="preserve">done through </w:t>
      </w:r>
      <w:r w:rsidR="00FB7453" w:rsidRPr="001A54A8">
        <w:rPr>
          <w:sz w:val="24"/>
          <w:szCs w:val="24"/>
        </w:rPr>
        <w:t xml:space="preserve">washing with soap and water and </w:t>
      </w:r>
      <w:r w:rsidR="005223CE" w:rsidRPr="001A54A8">
        <w:rPr>
          <w:sz w:val="24"/>
          <w:szCs w:val="24"/>
        </w:rPr>
        <w:t xml:space="preserve">hand </w:t>
      </w:r>
      <w:r w:rsidR="00FB7453" w:rsidRPr="001A54A8">
        <w:rPr>
          <w:sz w:val="24"/>
          <w:szCs w:val="24"/>
        </w:rPr>
        <w:t>sanitiser used as an extra precaution</w:t>
      </w:r>
      <w:r w:rsidR="005223CE" w:rsidRPr="001A54A8">
        <w:rPr>
          <w:sz w:val="24"/>
          <w:szCs w:val="24"/>
        </w:rPr>
        <w:t xml:space="preserve"> where this is not possible or convenient.</w:t>
      </w:r>
    </w:p>
    <w:p w14:paraId="250C3D22" w14:textId="5AF7B37C" w:rsidR="005F70D9" w:rsidRPr="001A54A8" w:rsidRDefault="00846E13" w:rsidP="009B3B15">
      <w:pPr>
        <w:numPr>
          <w:ilvl w:val="0"/>
          <w:numId w:val="17"/>
        </w:numPr>
        <w:spacing w:after="120"/>
        <w:ind w:left="567" w:hanging="567"/>
        <w:rPr>
          <w:sz w:val="24"/>
          <w:szCs w:val="24"/>
        </w:rPr>
      </w:pPr>
      <w:r w:rsidRPr="001A54A8">
        <w:rPr>
          <w:sz w:val="24"/>
          <w:szCs w:val="24"/>
        </w:rPr>
        <w:t xml:space="preserve">Put up “Wash your Hands” </w:t>
      </w:r>
      <w:hyperlink r:id="rId20" w:history="1">
        <w:r w:rsidRPr="001A54A8">
          <w:rPr>
            <w:rStyle w:val="Hyperlink"/>
            <w:sz w:val="24"/>
            <w:szCs w:val="24"/>
          </w:rPr>
          <w:t>signs</w:t>
        </w:r>
      </w:hyperlink>
      <w:r w:rsidRPr="001A54A8">
        <w:rPr>
          <w:sz w:val="24"/>
          <w:szCs w:val="24"/>
        </w:rPr>
        <w:t xml:space="preserve"> throughout the establishment</w:t>
      </w:r>
      <w:r w:rsidR="003F4D1D" w:rsidRPr="001A54A8">
        <w:rPr>
          <w:sz w:val="24"/>
          <w:szCs w:val="24"/>
        </w:rPr>
        <w:t xml:space="preserve"> and “How to Wash your Hands” </w:t>
      </w:r>
      <w:hyperlink r:id="rId21" w:history="1">
        <w:r w:rsidRPr="001A54A8">
          <w:rPr>
            <w:rStyle w:val="Hyperlink"/>
            <w:sz w:val="24"/>
            <w:szCs w:val="24"/>
          </w:rPr>
          <w:t>signs</w:t>
        </w:r>
      </w:hyperlink>
      <w:r w:rsidRPr="001A54A8">
        <w:rPr>
          <w:sz w:val="24"/>
          <w:szCs w:val="24"/>
        </w:rPr>
        <w:t xml:space="preserve"> in the washrooms</w:t>
      </w:r>
      <w:r w:rsidR="003F4D1D" w:rsidRPr="001A54A8">
        <w:rPr>
          <w:sz w:val="24"/>
          <w:szCs w:val="24"/>
        </w:rPr>
        <w:t xml:space="preserve"> and </w:t>
      </w:r>
      <w:r w:rsidR="00B33C19" w:rsidRPr="001A54A8">
        <w:rPr>
          <w:sz w:val="24"/>
          <w:szCs w:val="24"/>
        </w:rPr>
        <w:t>appropriate</w:t>
      </w:r>
      <w:r w:rsidR="003F4D1D" w:rsidRPr="001A54A8">
        <w:rPr>
          <w:sz w:val="24"/>
          <w:szCs w:val="24"/>
        </w:rPr>
        <w:t xml:space="preserve"> areas</w:t>
      </w:r>
      <w:r w:rsidRPr="001A54A8">
        <w:rPr>
          <w:sz w:val="24"/>
          <w:szCs w:val="24"/>
        </w:rPr>
        <w:t>.</w:t>
      </w:r>
      <w:r w:rsidR="003F4D1D" w:rsidRPr="001A54A8">
        <w:rPr>
          <w:sz w:val="24"/>
          <w:szCs w:val="24"/>
        </w:rPr>
        <w:t xml:space="preserve"> </w:t>
      </w:r>
    </w:p>
    <w:p w14:paraId="393C20CD" w14:textId="69E8638D" w:rsidR="005F70D9" w:rsidRPr="001A54A8" w:rsidRDefault="00846E13" w:rsidP="009B3B15">
      <w:pPr>
        <w:numPr>
          <w:ilvl w:val="0"/>
          <w:numId w:val="17"/>
        </w:numPr>
        <w:spacing w:after="120"/>
        <w:ind w:left="567" w:hanging="567"/>
        <w:rPr>
          <w:sz w:val="24"/>
          <w:szCs w:val="24"/>
        </w:rPr>
      </w:pPr>
      <w:r w:rsidRPr="001A54A8">
        <w:rPr>
          <w:sz w:val="24"/>
          <w:szCs w:val="24"/>
        </w:rPr>
        <w:t xml:space="preserve">Increase the regularity and the thoroughness of the cleaning service, particularly for the washrooms (and treatment rooms </w:t>
      </w:r>
      <w:r w:rsidR="005F70D9" w:rsidRPr="001A54A8">
        <w:rPr>
          <w:sz w:val="24"/>
          <w:szCs w:val="24"/>
        </w:rPr>
        <w:t>-</w:t>
      </w:r>
      <w:r w:rsidRPr="001A54A8">
        <w:rPr>
          <w:sz w:val="24"/>
          <w:szCs w:val="24"/>
        </w:rPr>
        <w:t xml:space="preserve"> see later)</w:t>
      </w:r>
      <w:r w:rsidR="005F70D9" w:rsidRPr="001A54A8">
        <w:rPr>
          <w:sz w:val="24"/>
          <w:szCs w:val="24"/>
        </w:rPr>
        <w:t>.</w:t>
      </w:r>
    </w:p>
    <w:p w14:paraId="280FB672" w14:textId="35BD49A6" w:rsidR="005F70D9" w:rsidRPr="001A54A8" w:rsidRDefault="008D3A0F" w:rsidP="009B3B15">
      <w:pPr>
        <w:numPr>
          <w:ilvl w:val="0"/>
          <w:numId w:val="17"/>
        </w:numPr>
        <w:spacing w:after="120"/>
        <w:ind w:left="567" w:hanging="567"/>
        <w:rPr>
          <w:sz w:val="24"/>
          <w:szCs w:val="24"/>
        </w:rPr>
      </w:pPr>
      <w:r w:rsidRPr="001A54A8">
        <w:rPr>
          <w:sz w:val="24"/>
          <w:szCs w:val="24"/>
        </w:rPr>
        <w:t xml:space="preserve">Surfaces should be sanitised with </w:t>
      </w:r>
      <w:r w:rsidR="00D222F3" w:rsidRPr="001A54A8">
        <w:rPr>
          <w:sz w:val="24"/>
          <w:szCs w:val="24"/>
        </w:rPr>
        <w:t xml:space="preserve">70% </w:t>
      </w:r>
      <w:r w:rsidR="00A46E5B" w:rsidRPr="001A54A8">
        <w:rPr>
          <w:sz w:val="24"/>
          <w:szCs w:val="24"/>
        </w:rPr>
        <w:t xml:space="preserve">or above </w:t>
      </w:r>
      <w:r w:rsidRPr="001A54A8">
        <w:rPr>
          <w:sz w:val="24"/>
          <w:szCs w:val="24"/>
        </w:rPr>
        <w:t xml:space="preserve">isopropyl alcohol or a </w:t>
      </w:r>
      <w:r w:rsidR="00722900" w:rsidRPr="001A54A8">
        <w:rPr>
          <w:sz w:val="24"/>
          <w:szCs w:val="24"/>
        </w:rPr>
        <w:t>disinfectant solution at a dilution of 1000 parts per million (ppm) available chlorine. For items that cannot withstand chlorine-releasing agents, consult the manufacturer’s instructions for a suitable alternative to use following, or combined with, detergent cleaning.</w:t>
      </w:r>
      <w:r w:rsidR="00382869" w:rsidRPr="001A54A8">
        <w:rPr>
          <w:sz w:val="24"/>
          <w:szCs w:val="24"/>
        </w:rPr>
        <w:t xml:space="preserve"> </w:t>
      </w:r>
    </w:p>
    <w:p w14:paraId="0210C4FA" w14:textId="68D7B803" w:rsidR="005F70D9" w:rsidRPr="001A54A8" w:rsidRDefault="00846E13" w:rsidP="009B3B15">
      <w:pPr>
        <w:numPr>
          <w:ilvl w:val="0"/>
          <w:numId w:val="17"/>
        </w:numPr>
        <w:spacing w:after="120"/>
        <w:ind w:left="567" w:hanging="567"/>
        <w:rPr>
          <w:sz w:val="24"/>
          <w:szCs w:val="24"/>
        </w:rPr>
      </w:pPr>
      <w:r w:rsidRPr="001A54A8">
        <w:rPr>
          <w:sz w:val="24"/>
          <w:szCs w:val="24"/>
        </w:rPr>
        <w:t>Where possible introduce touchless operation of usually contact facilities. E.g. touchless hand sanitizers</w:t>
      </w:r>
      <w:r w:rsidR="005F70D9" w:rsidRPr="001A54A8">
        <w:rPr>
          <w:sz w:val="24"/>
          <w:szCs w:val="24"/>
        </w:rPr>
        <w:t>.</w:t>
      </w:r>
    </w:p>
    <w:p w14:paraId="49CD1DB9" w14:textId="547EA2B0" w:rsidR="00A63559" w:rsidRPr="001A54A8" w:rsidRDefault="005223CE" w:rsidP="009B3B15">
      <w:pPr>
        <w:numPr>
          <w:ilvl w:val="0"/>
          <w:numId w:val="17"/>
        </w:numPr>
        <w:spacing w:after="120"/>
        <w:ind w:left="567" w:hanging="567"/>
        <w:rPr>
          <w:sz w:val="24"/>
          <w:szCs w:val="24"/>
        </w:rPr>
      </w:pPr>
      <w:r w:rsidRPr="001A54A8">
        <w:rPr>
          <w:sz w:val="24"/>
          <w:szCs w:val="24"/>
        </w:rPr>
        <w:t xml:space="preserve">Use waste bins that are either </w:t>
      </w:r>
      <w:r w:rsidR="00685756">
        <w:rPr>
          <w:sz w:val="24"/>
          <w:szCs w:val="24"/>
        </w:rPr>
        <w:t>n</w:t>
      </w:r>
      <w:r w:rsidR="00D222F3" w:rsidRPr="001A54A8">
        <w:rPr>
          <w:sz w:val="24"/>
          <w:szCs w:val="24"/>
        </w:rPr>
        <w:t>o</w:t>
      </w:r>
      <w:r w:rsidR="002D74CF" w:rsidRPr="001A54A8">
        <w:rPr>
          <w:sz w:val="24"/>
          <w:szCs w:val="24"/>
        </w:rPr>
        <w:t>-</w:t>
      </w:r>
      <w:r w:rsidR="00D222F3" w:rsidRPr="001A54A8">
        <w:rPr>
          <w:sz w:val="24"/>
          <w:szCs w:val="24"/>
        </w:rPr>
        <w:t xml:space="preserve">touch or </w:t>
      </w:r>
      <w:r w:rsidR="002D74CF" w:rsidRPr="001A54A8">
        <w:rPr>
          <w:sz w:val="24"/>
          <w:szCs w:val="24"/>
        </w:rPr>
        <w:t xml:space="preserve">foot </w:t>
      </w:r>
      <w:r w:rsidR="00D222F3" w:rsidRPr="001A54A8">
        <w:rPr>
          <w:sz w:val="24"/>
          <w:szCs w:val="24"/>
        </w:rPr>
        <w:t xml:space="preserve">pedal operated </w:t>
      </w:r>
      <w:r w:rsidR="00E13482" w:rsidRPr="001A54A8">
        <w:rPr>
          <w:sz w:val="24"/>
          <w:szCs w:val="24"/>
        </w:rPr>
        <w:t>and have</w:t>
      </w:r>
      <w:r w:rsidR="00D222F3" w:rsidRPr="001A54A8">
        <w:rPr>
          <w:sz w:val="24"/>
          <w:szCs w:val="24"/>
        </w:rPr>
        <w:t xml:space="preserve"> </w:t>
      </w:r>
      <w:r w:rsidR="002D74CF" w:rsidRPr="001A54A8">
        <w:rPr>
          <w:sz w:val="24"/>
          <w:szCs w:val="24"/>
        </w:rPr>
        <w:t>hard covers and disposable</w:t>
      </w:r>
      <w:r w:rsidR="00D222F3" w:rsidRPr="001A54A8">
        <w:rPr>
          <w:sz w:val="24"/>
          <w:szCs w:val="24"/>
        </w:rPr>
        <w:t xml:space="preserve"> liners. </w:t>
      </w:r>
    </w:p>
    <w:p w14:paraId="41AC4B2D" w14:textId="7655ACCE" w:rsidR="00D222F3" w:rsidRPr="001A54A8" w:rsidRDefault="00A63559" w:rsidP="009B3B15">
      <w:pPr>
        <w:numPr>
          <w:ilvl w:val="0"/>
          <w:numId w:val="17"/>
        </w:numPr>
        <w:spacing w:after="120"/>
        <w:ind w:left="567" w:hanging="567"/>
        <w:rPr>
          <w:sz w:val="24"/>
          <w:szCs w:val="24"/>
        </w:rPr>
      </w:pPr>
      <w:r w:rsidRPr="001A54A8">
        <w:rPr>
          <w:sz w:val="24"/>
          <w:szCs w:val="24"/>
        </w:rPr>
        <w:t xml:space="preserve">Write up </w:t>
      </w:r>
      <w:r w:rsidR="00685756" w:rsidRPr="00685756">
        <w:rPr>
          <w:b/>
          <w:bCs/>
          <w:sz w:val="24"/>
          <w:szCs w:val="24"/>
        </w:rPr>
        <w:t>all</w:t>
      </w:r>
      <w:r w:rsidRPr="00685756">
        <w:rPr>
          <w:b/>
          <w:bCs/>
          <w:sz w:val="24"/>
          <w:szCs w:val="24"/>
        </w:rPr>
        <w:t xml:space="preserve"> </w:t>
      </w:r>
      <w:r w:rsidRPr="001A54A8">
        <w:rPr>
          <w:sz w:val="24"/>
          <w:szCs w:val="24"/>
        </w:rPr>
        <w:t>hygiene and social distancing policies and procedures and make available to all team members</w:t>
      </w:r>
      <w:r w:rsidR="00E13482" w:rsidRPr="001A54A8">
        <w:rPr>
          <w:sz w:val="24"/>
          <w:szCs w:val="24"/>
        </w:rPr>
        <w:t>.</w:t>
      </w:r>
    </w:p>
    <w:p w14:paraId="0886DC79" w14:textId="028C1AFD" w:rsidR="004C08FB" w:rsidRPr="001A54A8" w:rsidRDefault="004C08FB" w:rsidP="009B3B15">
      <w:pPr>
        <w:numPr>
          <w:ilvl w:val="0"/>
          <w:numId w:val="17"/>
        </w:numPr>
        <w:spacing w:after="120"/>
        <w:ind w:left="567" w:hanging="567"/>
        <w:rPr>
          <w:sz w:val="24"/>
          <w:szCs w:val="24"/>
        </w:rPr>
      </w:pPr>
      <w:r w:rsidRPr="001A54A8">
        <w:rPr>
          <w:sz w:val="24"/>
          <w:szCs w:val="24"/>
        </w:rPr>
        <w:t xml:space="preserve">Develop a </w:t>
      </w:r>
      <w:r w:rsidR="002D74CF" w:rsidRPr="001A54A8">
        <w:rPr>
          <w:sz w:val="24"/>
          <w:szCs w:val="24"/>
        </w:rPr>
        <w:t>timetable</w:t>
      </w:r>
      <w:r w:rsidRPr="001A54A8">
        <w:rPr>
          <w:sz w:val="24"/>
          <w:szCs w:val="24"/>
        </w:rPr>
        <w:t xml:space="preserve"> and checklist for </w:t>
      </w:r>
      <w:r w:rsidR="00685756">
        <w:rPr>
          <w:b/>
          <w:bCs/>
          <w:sz w:val="24"/>
          <w:szCs w:val="24"/>
        </w:rPr>
        <w:t>all</w:t>
      </w:r>
      <w:r w:rsidRPr="001A54A8">
        <w:rPr>
          <w:sz w:val="24"/>
          <w:szCs w:val="24"/>
        </w:rPr>
        <w:t xml:space="preserve"> hygiene procedures. </w:t>
      </w:r>
      <w:r w:rsidR="002D74CF" w:rsidRPr="001A54A8">
        <w:rPr>
          <w:sz w:val="24"/>
          <w:szCs w:val="24"/>
        </w:rPr>
        <w:t>e</w:t>
      </w:r>
      <w:r w:rsidRPr="001A54A8">
        <w:rPr>
          <w:sz w:val="24"/>
          <w:szCs w:val="24"/>
        </w:rPr>
        <w:t>.g. toilet decontamination (see later)</w:t>
      </w:r>
      <w:r w:rsidR="002D74CF" w:rsidRPr="001A54A8">
        <w:rPr>
          <w:sz w:val="24"/>
          <w:szCs w:val="24"/>
        </w:rPr>
        <w:t xml:space="preserve">. Issue to team and ensure everyone knows what needs to be done, by who and when. </w:t>
      </w:r>
    </w:p>
    <w:p w14:paraId="0000002F" w14:textId="75219065" w:rsidR="00140EF2" w:rsidRPr="001A54A8" w:rsidRDefault="00846E13" w:rsidP="009B3B15">
      <w:pPr>
        <w:pStyle w:val="Heading2"/>
        <w:numPr>
          <w:ilvl w:val="1"/>
          <w:numId w:val="19"/>
        </w:numPr>
        <w:ind w:left="567" w:hanging="567"/>
        <w:rPr>
          <w:rFonts w:ascii="Arial" w:hAnsi="Arial"/>
          <w:b/>
          <w:bCs/>
          <w:sz w:val="24"/>
          <w:szCs w:val="24"/>
        </w:rPr>
      </w:pPr>
      <w:bookmarkStart w:id="12" w:name="_Toc42632553"/>
      <w:bookmarkStart w:id="13" w:name="_Toc42674099"/>
      <w:r w:rsidRPr="001A54A8">
        <w:rPr>
          <w:rFonts w:ascii="Arial" w:hAnsi="Arial"/>
          <w:b/>
          <w:bCs/>
        </w:rPr>
        <w:lastRenderedPageBreak/>
        <w:t>General Hazard and Respiratory Secretions, Coughing and Sneezing</w:t>
      </w:r>
      <w:bookmarkEnd w:id="12"/>
      <w:bookmarkEnd w:id="13"/>
    </w:p>
    <w:p w14:paraId="00000030" w14:textId="097BC4FB" w:rsidR="00140EF2" w:rsidRPr="001A54A8" w:rsidRDefault="00846E13" w:rsidP="009B3B15">
      <w:pPr>
        <w:numPr>
          <w:ilvl w:val="0"/>
          <w:numId w:val="12"/>
        </w:numPr>
        <w:shd w:val="clear" w:color="auto" w:fill="FFFFFF"/>
        <w:spacing w:before="240" w:after="120"/>
        <w:ind w:left="567" w:hanging="567"/>
        <w:rPr>
          <w:sz w:val="24"/>
          <w:szCs w:val="24"/>
        </w:rPr>
      </w:pPr>
      <w:r w:rsidRPr="001A54A8">
        <w:rPr>
          <w:sz w:val="24"/>
          <w:szCs w:val="24"/>
        </w:rPr>
        <w:t xml:space="preserve">Put up signs </w:t>
      </w:r>
      <w:r w:rsidR="00715A56" w:rsidRPr="001A54A8">
        <w:rPr>
          <w:sz w:val="24"/>
          <w:szCs w:val="24"/>
        </w:rPr>
        <w:t>to discourage</w:t>
      </w:r>
      <w:r w:rsidRPr="001A54A8">
        <w:rPr>
          <w:sz w:val="24"/>
          <w:szCs w:val="24"/>
        </w:rPr>
        <w:t xml:space="preserve"> touching </w:t>
      </w:r>
      <w:r w:rsidR="00715A56" w:rsidRPr="001A54A8">
        <w:rPr>
          <w:sz w:val="24"/>
          <w:szCs w:val="24"/>
        </w:rPr>
        <w:t>the</w:t>
      </w:r>
      <w:r w:rsidRPr="001A54A8">
        <w:rPr>
          <w:sz w:val="24"/>
          <w:szCs w:val="24"/>
        </w:rPr>
        <w:t xml:space="preserve"> </w:t>
      </w:r>
      <w:hyperlink r:id="rId22" w:history="1">
        <w:r w:rsidRPr="001A54A8">
          <w:rPr>
            <w:rStyle w:val="Hyperlink"/>
            <w:sz w:val="24"/>
            <w:szCs w:val="24"/>
          </w:rPr>
          <w:t>face</w:t>
        </w:r>
      </w:hyperlink>
      <w:r w:rsidRPr="001A54A8">
        <w:rPr>
          <w:sz w:val="24"/>
          <w:szCs w:val="24"/>
        </w:rPr>
        <w:t>, how to sneeze</w:t>
      </w:r>
      <w:r w:rsidR="00715A56" w:rsidRPr="001A54A8">
        <w:rPr>
          <w:sz w:val="24"/>
          <w:szCs w:val="24"/>
        </w:rPr>
        <w:t xml:space="preserve"> </w:t>
      </w:r>
      <w:hyperlink r:id="rId23" w:history="1">
        <w:r w:rsidR="00715A56" w:rsidRPr="001A54A8">
          <w:rPr>
            <w:rStyle w:val="Hyperlink"/>
            <w:sz w:val="24"/>
            <w:szCs w:val="24"/>
          </w:rPr>
          <w:t>correctly</w:t>
        </w:r>
      </w:hyperlink>
      <w:r w:rsidRPr="001A54A8">
        <w:rPr>
          <w:sz w:val="24"/>
          <w:szCs w:val="24"/>
        </w:rPr>
        <w:t>, etc., throughout the establishment.</w:t>
      </w:r>
    </w:p>
    <w:p w14:paraId="00000031" w14:textId="13B5DD68" w:rsidR="00140EF2" w:rsidRPr="001A54A8" w:rsidRDefault="00846E13" w:rsidP="009B3B15">
      <w:pPr>
        <w:numPr>
          <w:ilvl w:val="0"/>
          <w:numId w:val="12"/>
        </w:numPr>
        <w:shd w:val="clear" w:color="auto" w:fill="FFFFFF"/>
        <w:spacing w:after="120"/>
        <w:ind w:left="567" w:hanging="567"/>
        <w:rPr>
          <w:sz w:val="24"/>
          <w:szCs w:val="24"/>
        </w:rPr>
      </w:pPr>
      <w:r w:rsidRPr="001A54A8">
        <w:rPr>
          <w:sz w:val="24"/>
          <w:szCs w:val="24"/>
        </w:rPr>
        <w:t xml:space="preserve">Utilise </w:t>
      </w:r>
      <w:r w:rsidR="00062973" w:rsidRPr="001A54A8">
        <w:rPr>
          <w:sz w:val="24"/>
          <w:szCs w:val="24"/>
        </w:rPr>
        <w:t>Perspex</w:t>
      </w:r>
      <w:r w:rsidRPr="001A54A8">
        <w:rPr>
          <w:sz w:val="24"/>
          <w:szCs w:val="24"/>
        </w:rPr>
        <w:t xml:space="preserve"> </w:t>
      </w:r>
      <w:r w:rsidR="00E13482" w:rsidRPr="001A54A8">
        <w:rPr>
          <w:sz w:val="24"/>
          <w:szCs w:val="24"/>
        </w:rPr>
        <w:t xml:space="preserve">or glass </w:t>
      </w:r>
      <w:r w:rsidRPr="001A54A8">
        <w:rPr>
          <w:sz w:val="24"/>
          <w:szCs w:val="24"/>
        </w:rPr>
        <w:t>screens in areas where 2m distancing is not possible, such as offices or reception areas</w:t>
      </w:r>
      <w:r w:rsidR="00715A56" w:rsidRPr="001A54A8">
        <w:rPr>
          <w:sz w:val="24"/>
          <w:szCs w:val="24"/>
        </w:rPr>
        <w:t xml:space="preserve">. Consulting Room </w:t>
      </w:r>
      <w:hyperlink r:id="rId24" w:history="1">
        <w:r w:rsidR="00715A56" w:rsidRPr="001A54A8">
          <w:rPr>
            <w:rStyle w:val="Hyperlink"/>
            <w:sz w:val="24"/>
            <w:szCs w:val="24"/>
          </w:rPr>
          <w:t>Relaunch</w:t>
        </w:r>
      </w:hyperlink>
      <w:r w:rsidR="00715A56" w:rsidRPr="001A54A8">
        <w:rPr>
          <w:sz w:val="24"/>
          <w:szCs w:val="24"/>
        </w:rPr>
        <w:t xml:space="preserve"> is a good place to find these items from reputable suppliers</w:t>
      </w:r>
      <w:r w:rsidR="005F70D9" w:rsidRPr="001A54A8">
        <w:rPr>
          <w:sz w:val="24"/>
          <w:szCs w:val="24"/>
        </w:rPr>
        <w:t>.</w:t>
      </w:r>
    </w:p>
    <w:p w14:paraId="00000034" w14:textId="70FEF703" w:rsidR="00140EF2" w:rsidRPr="001A54A8" w:rsidRDefault="008439FE" w:rsidP="009B3B15">
      <w:pPr>
        <w:numPr>
          <w:ilvl w:val="0"/>
          <w:numId w:val="12"/>
        </w:numPr>
        <w:shd w:val="clear" w:color="auto" w:fill="FFFFFF"/>
        <w:spacing w:after="120"/>
        <w:ind w:left="567" w:hanging="567"/>
        <w:rPr>
          <w:sz w:val="24"/>
          <w:szCs w:val="24"/>
        </w:rPr>
      </w:pPr>
      <w:r w:rsidRPr="001A54A8">
        <w:rPr>
          <w:b/>
          <w:bCs/>
          <w:noProof/>
        </w:rPr>
        <w:drawing>
          <wp:anchor distT="0" distB="0" distL="114300" distR="114300" simplePos="0" relativeHeight="251683840" behindDoc="1" locked="0" layoutInCell="1" allowOverlap="1" wp14:anchorId="67539152" wp14:editId="1BE050DB">
            <wp:simplePos x="0" y="0"/>
            <wp:positionH relativeFrom="page">
              <wp:align>left</wp:align>
            </wp:positionH>
            <wp:positionV relativeFrom="paragraph">
              <wp:posOffset>386080</wp:posOffset>
            </wp:positionV>
            <wp:extent cx="880110" cy="914400"/>
            <wp:effectExtent l="0" t="0" r="0" b="0"/>
            <wp:wrapNone/>
            <wp:docPr id="642" name="Graphic 642"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users_m.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80110" cy="914400"/>
                    </a:xfrm>
                    <a:prstGeom prst="rect">
                      <a:avLst/>
                    </a:prstGeom>
                  </pic:spPr>
                </pic:pic>
              </a:graphicData>
            </a:graphic>
            <wp14:sizeRelH relativeFrom="margin">
              <wp14:pctWidth>0</wp14:pctWidth>
            </wp14:sizeRelH>
          </wp:anchor>
        </w:drawing>
      </w:r>
      <w:r w:rsidR="00846E13" w:rsidRPr="001A54A8">
        <w:rPr>
          <w:sz w:val="24"/>
          <w:szCs w:val="24"/>
        </w:rPr>
        <w:t>Introduce Social Distancing measures (see below).</w:t>
      </w:r>
    </w:p>
    <w:p w14:paraId="00000035" w14:textId="31FA78F4" w:rsidR="00140EF2" w:rsidRPr="001A54A8" w:rsidRDefault="00846E13" w:rsidP="00D0533B">
      <w:pPr>
        <w:pStyle w:val="Heading1"/>
        <w:rPr>
          <w:rFonts w:ascii="Arial" w:hAnsi="Arial"/>
        </w:rPr>
      </w:pPr>
      <w:bookmarkStart w:id="14" w:name="_Toc42632554"/>
      <w:bookmarkStart w:id="15" w:name="_Toc42674100"/>
      <w:r w:rsidRPr="001A54A8">
        <w:rPr>
          <w:rFonts w:ascii="Arial" w:hAnsi="Arial"/>
        </w:rPr>
        <w:t xml:space="preserve">Room Specific Hygiene </w:t>
      </w:r>
      <w:r w:rsidR="006956F2" w:rsidRPr="001A54A8">
        <w:rPr>
          <w:rFonts w:ascii="Arial" w:hAnsi="Arial"/>
        </w:rPr>
        <w:t>and</w:t>
      </w:r>
      <w:r w:rsidRPr="001A54A8">
        <w:rPr>
          <w:rFonts w:ascii="Arial" w:hAnsi="Arial"/>
        </w:rPr>
        <w:t xml:space="preserve"> Social Distancing Procedures</w:t>
      </w:r>
      <w:bookmarkEnd w:id="14"/>
      <w:bookmarkEnd w:id="15"/>
    </w:p>
    <w:p w14:paraId="00000036" w14:textId="00811CFA" w:rsidR="00140EF2" w:rsidRPr="001A54A8" w:rsidRDefault="00846E13" w:rsidP="009B3B15">
      <w:pPr>
        <w:pStyle w:val="Heading2"/>
        <w:numPr>
          <w:ilvl w:val="1"/>
          <w:numId w:val="19"/>
        </w:numPr>
        <w:ind w:left="567" w:hanging="567"/>
        <w:rPr>
          <w:rFonts w:ascii="Arial" w:hAnsi="Arial"/>
          <w:b/>
          <w:bCs/>
        </w:rPr>
      </w:pPr>
      <w:bookmarkStart w:id="16" w:name="_Toc42632555"/>
      <w:bookmarkStart w:id="17" w:name="_Toc42674101"/>
      <w:r w:rsidRPr="001A54A8">
        <w:rPr>
          <w:rFonts w:ascii="Arial" w:hAnsi="Arial"/>
          <w:b/>
          <w:bCs/>
        </w:rPr>
        <w:t xml:space="preserve">The Reception and Waiting </w:t>
      </w:r>
      <w:r w:rsidR="00404D5B" w:rsidRPr="001A54A8">
        <w:rPr>
          <w:rFonts w:ascii="Arial" w:hAnsi="Arial"/>
          <w:b/>
          <w:bCs/>
        </w:rPr>
        <w:t>A</w:t>
      </w:r>
      <w:r w:rsidRPr="001A54A8">
        <w:rPr>
          <w:rFonts w:ascii="Arial" w:hAnsi="Arial"/>
          <w:b/>
          <w:bCs/>
        </w:rPr>
        <w:t>reas</w:t>
      </w:r>
      <w:bookmarkEnd w:id="16"/>
      <w:bookmarkEnd w:id="17"/>
    </w:p>
    <w:p w14:paraId="00000037" w14:textId="20BA28D3" w:rsidR="00140EF2" w:rsidRPr="001A54A8" w:rsidRDefault="00846E13" w:rsidP="009B3B15">
      <w:pPr>
        <w:pStyle w:val="ListParagraph"/>
        <w:numPr>
          <w:ilvl w:val="0"/>
          <w:numId w:val="5"/>
        </w:numPr>
        <w:spacing w:after="120"/>
        <w:ind w:left="567" w:hanging="567"/>
        <w:rPr>
          <w:sz w:val="24"/>
          <w:szCs w:val="24"/>
        </w:rPr>
      </w:pPr>
      <w:r w:rsidRPr="001A54A8">
        <w:rPr>
          <w:sz w:val="24"/>
          <w:szCs w:val="24"/>
        </w:rPr>
        <w:t xml:space="preserve">Implement a text or call system so that clients must wait offsite (e.g., in their cars) until the previous client has left. </w:t>
      </w:r>
      <w:r w:rsidR="0089124A" w:rsidRPr="001A54A8">
        <w:rPr>
          <w:sz w:val="24"/>
          <w:szCs w:val="24"/>
        </w:rPr>
        <w:t>This allows clients to be greeted at the door, given decontamination instructions, and taken straight through to the treatment room.</w:t>
      </w:r>
    </w:p>
    <w:p w14:paraId="3BDC25E1" w14:textId="08A44365" w:rsidR="0042126C" w:rsidRPr="001A54A8" w:rsidRDefault="0042126C" w:rsidP="009B3B15">
      <w:pPr>
        <w:pStyle w:val="ListParagraph"/>
        <w:numPr>
          <w:ilvl w:val="0"/>
          <w:numId w:val="5"/>
        </w:numPr>
        <w:spacing w:after="120"/>
        <w:ind w:left="567" w:hanging="567"/>
        <w:rPr>
          <w:sz w:val="24"/>
          <w:szCs w:val="24"/>
        </w:rPr>
      </w:pPr>
      <w:r w:rsidRPr="001A54A8">
        <w:rPr>
          <w:sz w:val="24"/>
          <w:szCs w:val="24"/>
        </w:rPr>
        <w:t>Discourage any ‘walk in’ appointments or enquiries</w:t>
      </w:r>
      <w:r w:rsidR="005F70D9" w:rsidRPr="001A54A8">
        <w:rPr>
          <w:sz w:val="24"/>
          <w:szCs w:val="24"/>
        </w:rPr>
        <w:t>.</w:t>
      </w:r>
    </w:p>
    <w:p w14:paraId="47F85158" w14:textId="4A8DE3F9" w:rsidR="0089124A" w:rsidRPr="001A54A8" w:rsidRDefault="0089124A" w:rsidP="009B3B15">
      <w:pPr>
        <w:numPr>
          <w:ilvl w:val="0"/>
          <w:numId w:val="5"/>
        </w:numPr>
        <w:shd w:val="clear" w:color="auto" w:fill="FFFFFF"/>
        <w:spacing w:after="120"/>
        <w:ind w:left="567" w:hanging="567"/>
        <w:rPr>
          <w:sz w:val="24"/>
          <w:szCs w:val="24"/>
        </w:rPr>
      </w:pPr>
      <w:r w:rsidRPr="001A54A8">
        <w:rPr>
          <w:sz w:val="24"/>
          <w:szCs w:val="24"/>
        </w:rPr>
        <w:t>Make sure hand sanitiser is available for client</w:t>
      </w:r>
      <w:r w:rsidR="00E13482" w:rsidRPr="001A54A8">
        <w:rPr>
          <w:sz w:val="24"/>
          <w:szCs w:val="24"/>
        </w:rPr>
        <w:t>s</w:t>
      </w:r>
      <w:r w:rsidR="00DC6524" w:rsidRPr="001A54A8">
        <w:rPr>
          <w:sz w:val="24"/>
          <w:szCs w:val="24"/>
        </w:rPr>
        <w:t xml:space="preserve"> immediately upon entry in the clinic</w:t>
      </w:r>
      <w:r w:rsidRPr="001A54A8">
        <w:rPr>
          <w:sz w:val="24"/>
          <w:szCs w:val="24"/>
        </w:rPr>
        <w:t>, but NOT on the reception desk/table (i.e. not in the clean area).</w:t>
      </w:r>
    </w:p>
    <w:p w14:paraId="4323E8CC" w14:textId="60540B00" w:rsidR="00062973" w:rsidRPr="001A54A8" w:rsidRDefault="00846E13" w:rsidP="009B3B15">
      <w:pPr>
        <w:numPr>
          <w:ilvl w:val="0"/>
          <w:numId w:val="5"/>
        </w:numPr>
        <w:shd w:val="clear" w:color="auto" w:fill="FFFFFF"/>
        <w:spacing w:after="120"/>
        <w:ind w:left="567" w:hanging="567"/>
        <w:rPr>
          <w:sz w:val="24"/>
          <w:szCs w:val="24"/>
        </w:rPr>
      </w:pPr>
      <w:r w:rsidRPr="001A54A8">
        <w:rPr>
          <w:sz w:val="24"/>
          <w:szCs w:val="24"/>
        </w:rPr>
        <w:t>If a client is not wearing their own surgical mask (or better) when they arrive,</w:t>
      </w:r>
      <w:r w:rsidR="000F0108">
        <w:rPr>
          <w:sz w:val="24"/>
          <w:szCs w:val="24"/>
        </w:rPr>
        <w:t xml:space="preserve"> </w:t>
      </w:r>
      <w:r w:rsidRPr="001A54A8">
        <w:rPr>
          <w:sz w:val="24"/>
          <w:szCs w:val="24"/>
        </w:rPr>
        <w:t>provide one to wear for the duration of the visit (which includes the treatment itself).</w:t>
      </w:r>
      <w:r w:rsidR="00715A56" w:rsidRPr="001A54A8">
        <w:rPr>
          <w:sz w:val="24"/>
          <w:szCs w:val="24"/>
        </w:rPr>
        <w:t xml:space="preserve"> Surgical masks from reputable suppliers can be found in Consulting Room </w:t>
      </w:r>
      <w:hyperlink r:id="rId27" w:history="1">
        <w:r w:rsidR="00715A56" w:rsidRPr="001A54A8">
          <w:rPr>
            <w:rStyle w:val="Hyperlink"/>
            <w:sz w:val="24"/>
            <w:szCs w:val="24"/>
          </w:rPr>
          <w:t>Relaunch</w:t>
        </w:r>
      </w:hyperlink>
      <w:r w:rsidR="005F70D9" w:rsidRPr="001A54A8">
        <w:rPr>
          <w:sz w:val="24"/>
          <w:szCs w:val="24"/>
        </w:rPr>
        <w:t>.</w:t>
      </w:r>
    </w:p>
    <w:p w14:paraId="5B3F4038" w14:textId="7E62DE9E" w:rsidR="0042126C" w:rsidRPr="001A54A8" w:rsidRDefault="000B33CA" w:rsidP="009B3B15">
      <w:pPr>
        <w:numPr>
          <w:ilvl w:val="0"/>
          <w:numId w:val="5"/>
        </w:numPr>
        <w:shd w:val="clear" w:color="auto" w:fill="FFFFFF"/>
        <w:spacing w:after="120"/>
        <w:ind w:left="567" w:hanging="567"/>
        <w:rPr>
          <w:sz w:val="24"/>
          <w:szCs w:val="24"/>
        </w:rPr>
      </w:pPr>
      <w:r w:rsidRPr="001A54A8">
        <w:rPr>
          <w:sz w:val="24"/>
          <w:szCs w:val="24"/>
        </w:rPr>
        <w:t>Stagger appointments to reduce any cross over time between clients in the clinic</w:t>
      </w:r>
      <w:r w:rsidR="005F70D9" w:rsidRPr="001A54A8">
        <w:rPr>
          <w:sz w:val="24"/>
          <w:szCs w:val="24"/>
        </w:rPr>
        <w:t>.</w:t>
      </w:r>
    </w:p>
    <w:p w14:paraId="00000039" w14:textId="32082AE8"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Depending on the size of the reception/waiting area, set up a system to restrict the clients entering to a number that easily allows social distancing.</w:t>
      </w:r>
    </w:p>
    <w:p w14:paraId="0000003A" w14:textId="70060559" w:rsidR="00140EF2" w:rsidRPr="001A54A8" w:rsidRDefault="00F32077" w:rsidP="009B3B15">
      <w:pPr>
        <w:numPr>
          <w:ilvl w:val="0"/>
          <w:numId w:val="5"/>
        </w:numPr>
        <w:shd w:val="clear" w:color="auto" w:fill="FFFFFF"/>
        <w:spacing w:after="120"/>
        <w:ind w:left="567" w:hanging="567"/>
        <w:rPr>
          <w:sz w:val="24"/>
          <w:szCs w:val="24"/>
        </w:rPr>
      </w:pPr>
      <w:r w:rsidRPr="001A54A8">
        <w:rPr>
          <w:sz w:val="24"/>
          <w:szCs w:val="24"/>
        </w:rPr>
        <w:t>Again,</w:t>
      </w:r>
      <w:r w:rsidR="00846E13" w:rsidRPr="001A54A8">
        <w:rPr>
          <w:sz w:val="24"/>
          <w:szCs w:val="24"/>
        </w:rPr>
        <w:t xml:space="preserve"> depending on the size of the reception/waiting area, remove all unnecessary chairs.</w:t>
      </w:r>
    </w:p>
    <w:p w14:paraId="0000003B" w14:textId="4B64AB22"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Either set up a demarcation line in front of reception (currently at 2m) or install a suitable screen across reception. Designate the reception side of this demarcation as the “clean” area.</w:t>
      </w:r>
    </w:p>
    <w:p w14:paraId="0000003D" w14:textId="1C9CEE0A"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Put up appropriate signage.</w:t>
      </w:r>
    </w:p>
    <w:p w14:paraId="0000003E" w14:textId="406FA14C"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lastRenderedPageBreak/>
        <w:t>Ensure that the waiting area has no client-accessible POS materials, magazines or brochures in it. Brochures, etc., should only be handed out on request, to take away at the end of a visit.</w:t>
      </w:r>
      <w:r w:rsidR="00BB5A84" w:rsidRPr="001A54A8">
        <w:rPr>
          <w:sz w:val="24"/>
          <w:szCs w:val="24"/>
        </w:rPr>
        <w:t xml:space="preserve"> Ideally</w:t>
      </w:r>
      <w:r w:rsidR="00E13482" w:rsidRPr="001A54A8">
        <w:rPr>
          <w:sz w:val="24"/>
          <w:szCs w:val="24"/>
        </w:rPr>
        <w:t>,</w:t>
      </w:r>
      <w:r w:rsidR="00BB5A84" w:rsidRPr="001A54A8">
        <w:rPr>
          <w:sz w:val="24"/>
          <w:szCs w:val="24"/>
        </w:rPr>
        <w:t xml:space="preserve"> issue all paperwork digitally.</w:t>
      </w:r>
    </w:p>
    <w:p w14:paraId="226A8C57" w14:textId="3074621B" w:rsidR="005F70D9" w:rsidRPr="001A54A8" w:rsidRDefault="00846E13" w:rsidP="009B3B15">
      <w:pPr>
        <w:numPr>
          <w:ilvl w:val="0"/>
          <w:numId w:val="5"/>
        </w:numPr>
        <w:shd w:val="clear" w:color="auto" w:fill="FFFFFF"/>
        <w:spacing w:after="120"/>
        <w:ind w:left="567" w:hanging="567"/>
        <w:rPr>
          <w:sz w:val="24"/>
          <w:szCs w:val="24"/>
        </w:rPr>
      </w:pPr>
      <w:r w:rsidRPr="001A54A8">
        <w:rPr>
          <w:sz w:val="24"/>
          <w:szCs w:val="24"/>
        </w:rPr>
        <w:t xml:space="preserve">Remove any refreshment-making facilities. The whole idea is to minimise the time a client spends in the premises. </w:t>
      </w:r>
    </w:p>
    <w:p w14:paraId="00000040" w14:textId="1E03A95B"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 xml:space="preserve">Set up a procedure for decontaminating surfaces in the waiting area after every client that passes through it. </w:t>
      </w:r>
    </w:p>
    <w:p w14:paraId="00000041" w14:textId="7600F6A9"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Where possible, keep windows open.</w:t>
      </w:r>
    </w:p>
    <w:p w14:paraId="00000042" w14:textId="77777777"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Implement a card-only payment system, contactless if possible. Clean the card reader after every use.</w:t>
      </w:r>
    </w:p>
    <w:p w14:paraId="00000043" w14:textId="6CD0185D"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 xml:space="preserve">If cash payments can’t be avoided, implement a hand-washing procedure after handling </w:t>
      </w:r>
      <w:r w:rsidR="00E13482" w:rsidRPr="001A54A8">
        <w:rPr>
          <w:sz w:val="24"/>
          <w:szCs w:val="24"/>
        </w:rPr>
        <w:t>cash</w:t>
      </w:r>
      <w:r w:rsidRPr="001A54A8">
        <w:rPr>
          <w:sz w:val="24"/>
          <w:szCs w:val="24"/>
        </w:rPr>
        <w:t>.</w:t>
      </w:r>
    </w:p>
    <w:p w14:paraId="00000044" w14:textId="73412268" w:rsidR="00140EF2" w:rsidRPr="001A54A8" w:rsidRDefault="00846E13" w:rsidP="009B3B15">
      <w:pPr>
        <w:numPr>
          <w:ilvl w:val="0"/>
          <w:numId w:val="5"/>
        </w:numPr>
        <w:shd w:val="clear" w:color="auto" w:fill="FFFFFF"/>
        <w:spacing w:after="120"/>
        <w:ind w:left="567" w:hanging="567"/>
        <w:rPr>
          <w:sz w:val="24"/>
          <w:szCs w:val="24"/>
        </w:rPr>
      </w:pPr>
      <w:r w:rsidRPr="001A54A8">
        <w:rPr>
          <w:sz w:val="24"/>
          <w:szCs w:val="24"/>
        </w:rPr>
        <w:t>Set up a system where clinic practitioners are not allowed to enter the “clean” areas unless they have changed and washed. Reception staff should also wash their hands before entering their “clean” area. (It is likely that only the largest clinics will have a “clean” area that includes reception, a kitchen, a staff room, etc. Many will only have a reception desk)</w:t>
      </w:r>
      <w:r w:rsidR="005F70D9" w:rsidRPr="001A54A8">
        <w:rPr>
          <w:sz w:val="24"/>
          <w:szCs w:val="24"/>
        </w:rPr>
        <w:t>.</w:t>
      </w:r>
    </w:p>
    <w:p w14:paraId="00000045" w14:textId="7509ED8F" w:rsidR="00140EF2" w:rsidRPr="001A54A8" w:rsidRDefault="00846E13" w:rsidP="009B3B15">
      <w:pPr>
        <w:pStyle w:val="Heading2"/>
        <w:numPr>
          <w:ilvl w:val="1"/>
          <w:numId w:val="19"/>
        </w:numPr>
        <w:ind w:left="567" w:hanging="567"/>
        <w:rPr>
          <w:rFonts w:ascii="Arial" w:hAnsi="Arial"/>
          <w:b/>
          <w:bCs/>
        </w:rPr>
      </w:pPr>
      <w:bookmarkStart w:id="18" w:name="_Toc42632556"/>
      <w:bookmarkStart w:id="19" w:name="_Toc42674102"/>
      <w:r w:rsidRPr="001A54A8">
        <w:rPr>
          <w:rFonts w:ascii="Arial" w:hAnsi="Arial"/>
          <w:b/>
          <w:bCs/>
        </w:rPr>
        <w:t>Toilets and Bathrooms</w:t>
      </w:r>
      <w:bookmarkEnd w:id="18"/>
      <w:bookmarkEnd w:id="19"/>
    </w:p>
    <w:p w14:paraId="00000046" w14:textId="77777777" w:rsidR="00140EF2" w:rsidRPr="001A54A8" w:rsidRDefault="00846E13" w:rsidP="008439FE">
      <w:pPr>
        <w:shd w:val="clear" w:color="auto" w:fill="FFFFFF"/>
        <w:spacing w:before="240" w:after="240"/>
        <w:rPr>
          <w:sz w:val="24"/>
          <w:szCs w:val="24"/>
        </w:rPr>
      </w:pPr>
      <w:r w:rsidRPr="001A54A8">
        <w:rPr>
          <w:sz w:val="24"/>
          <w:szCs w:val="24"/>
        </w:rPr>
        <w:t>Staff and/or clients are particularly at risk of virus transmission by surface contact in the bathroom/toilet areas.</w:t>
      </w:r>
    </w:p>
    <w:p w14:paraId="00000047" w14:textId="34881643" w:rsidR="00140EF2" w:rsidRPr="001A54A8" w:rsidRDefault="00846E13" w:rsidP="009B3B15">
      <w:pPr>
        <w:numPr>
          <w:ilvl w:val="0"/>
          <w:numId w:val="8"/>
        </w:numPr>
        <w:shd w:val="clear" w:color="auto" w:fill="FFFFFF"/>
        <w:spacing w:before="240" w:after="120" w:line="240" w:lineRule="auto"/>
        <w:ind w:left="567" w:hanging="567"/>
        <w:rPr>
          <w:sz w:val="24"/>
          <w:szCs w:val="24"/>
        </w:rPr>
      </w:pPr>
      <w:r w:rsidRPr="001A54A8">
        <w:rPr>
          <w:sz w:val="24"/>
          <w:szCs w:val="24"/>
        </w:rPr>
        <w:t>(If there is more than one) designate which washroom is for staff and which is for clients.</w:t>
      </w:r>
    </w:p>
    <w:p w14:paraId="094F464B" w14:textId="251CEF70" w:rsidR="00E21D11" w:rsidRPr="001A54A8" w:rsidRDefault="00E21D11" w:rsidP="009B3B15">
      <w:pPr>
        <w:numPr>
          <w:ilvl w:val="0"/>
          <w:numId w:val="8"/>
        </w:numPr>
        <w:shd w:val="clear" w:color="auto" w:fill="FFFFFF"/>
        <w:spacing w:after="120" w:line="240" w:lineRule="auto"/>
        <w:ind w:left="567" w:hanging="567"/>
        <w:rPr>
          <w:sz w:val="24"/>
          <w:szCs w:val="24"/>
        </w:rPr>
      </w:pPr>
      <w:r w:rsidRPr="001A54A8">
        <w:rPr>
          <w:sz w:val="24"/>
          <w:szCs w:val="24"/>
        </w:rPr>
        <w:t>(If there is only one) discourage (</w:t>
      </w:r>
      <w:hyperlink r:id="rId28" w:history="1">
        <w:r w:rsidRPr="001A54A8">
          <w:rPr>
            <w:rStyle w:val="Hyperlink"/>
            <w:sz w:val="24"/>
            <w:szCs w:val="24"/>
          </w:rPr>
          <w:t>or ban</w:t>
        </w:r>
      </w:hyperlink>
      <w:r w:rsidRPr="001A54A8">
        <w:rPr>
          <w:sz w:val="24"/>
          <w:szCs w:val="24"/>
        </w:rPr>
        <w:t>) client-use of the washroom.</w:t>
      </w:r>
    </w:p>
    <w:p w14:paraId="1EEC3DF4" w14:textId="40C0FE84" w:rsidR="00E21D11" w:rsidRPr="001A54A8" w:rsidRDefault="001D10E5" w:rsidP="009B3B15">
      <w:pPr>
        <w:numPr>
          <w:ilvl w:val="0"/>
          <w:numId w:val="8"/>
        </w:numPr>
        <w:shd w:val="clear" w:color="auto" w:fill="FFFFFF"/>
        <w:spacing w:after="120" w:line="240" w:lineRule="auto"/>
        <w:ind w:left="567" w:hanging="567"/>
        <w:rPr>
          <w:sz w:val="24"/>
          <w:szCs w:val="24"/>
        </w:rPr>
      </w:pPr>
      <w:r w:rsidRPr="001A54A8">
        <w:rPr>
          <w:sz w:val="24"/>
          <w:szCs w:val="24"/>
        </w:rPr>
        <w:t>I</w:t>
      </w:r>
      <w:r w:rsidR="00846E13" w:rsidRPr="001A54A8">
        <w:rPr>
          <w:sz w:val="24"/>
          <w:szCs w:val="24"/>
        </w:rPr>
        <w:t xml:space="preserve">mplement procedures </w:t>
      </w:r>
      <w:r w:rsidR="009D3AE6" w:rsidRPr="001A54A8">
        <w:rPr>
          <w:sz w:val="24"/>
          <w:szCs w:val="24"/>
        </w:rPr>
        <w:t xml:space="preserve">and signage </w:t>
      </w:r>
      <w:r w:rsidR="00846E13" w:rsidRPr="001A54A8">
        <w:rPr>
          <w:sz w:val="24"/>
          <w:szCs w:val="24"/>
        </w:rPr>
        <w:t>for disinfecting the surfaces</w:t>
      </w:r>
      <w:r w:rsidR="00160344" w:rsidRPr="001A54A8">
        <w:rPr>
          <w:sz w:val="24"/>
          <w:szCs w:val="24"/>
        </w:rPr>
        <w:t xml:space="preserve"> </w:t>
      </w:r>
      <w:r w:rsidR="004B2D16" w:rsidRPr="001A54A8">
        <w:rPr>
          <w:sz w:val="24"/>
          <w:szCs w:val="24"/>
        </w:rPr>
        <w:t>in toilets</w:t>
      </w:r>
      <w:r w:rsidR="00E21D11" w:rsidRPr="001A54A8">
        <w:rPr>
          <w:sz w:val="24"/>
          <w:szCs w:val="24"/>
        </w:rPr>
        <w:t xml:space="preserve"> and bathrooms</w:t>
      </w:r>
      <w:r w:rsidR="004B2D16" w:rsidRPr="001A54A8">
        <w:rPr>
          <w:sz w:val="24"/>
          <w:szCs w:val="24"/>
        </w:rPr>
        <w:t xml:space="preserve"> </w:t>
      </w:r>
      <w:r w:rsidR="00846E13" w:rsidRPr="001A54A8">
        <w:rPr>
          <w:sz w:val="24"/>
          <w:szCs w:val="24"/>
        </w:rPr>
        <w:t>after every use</w:t>
      </w:r>
      <w:r w:rsidR="00160344" w:rsidRPr="001A54A8">
        <w:rPr>
          <w:sz w:val="24"/>
          <w:szCs w:val="24"/>
        </w:rPr>
        <w:t xml:space="preserve">, </w:t>
      </w:r>
      <w:r w:rsidRPr="001A54A8">
        <w:rPr>
          <w:sz w:val="24"/>
          <w:szCs w:val="24"/>
        </w:rPr>
        <w:t>including</w:t>
      </w:r>
      <w:r w:rsidR="00160344" w:rsidRPr="001A54A8">
        <w:rPr>
          <w:sz w:val="24"/>
          <w:szCs w:val="24"/>
        </w:rPr>
        <w:t xml:space="preserve"> door handles, light </w:t>
      </w:r>
      <w:r w:rsidRPr="001A54A8">
        <w:rPr>
          <w:sz w:val="24"/>
          <w:szCs w:val="24"/>
        </w:rPr>
        <w:t>switches</w:t>
      </w:r>
      <w:r w:rsidR="00160344" w:rsidRPr="001A54A8">
        <w:rPr>
          <w:sz w:val="24"/>
          <w:szCs w:val="24"/>
        </w:rPr>
        <w:t xml:space="preserve">, taps, </w:t>
      </w:r>
      <w:r w:rsidR="00F206AD" w:rsidRPr="001A54A8">
        <w:rPr>
          <w:sz w:val="24"/>
          <w:szCs w:val="24"/>
        </w:rPr>
        <w:t xml:space="preserve">sink, </w:t>
      </w:r>
      <w:r w:rsidR="00160344" w:rsidRPr="001A54A8">
        <w:rPr>
          <w:sz w:val="24"/>
          <w:szCs w:val="24"/>
        </w:rPr>
        <w:t>seat, lid</w:t>
      </w:r>
      <w:r w:rsidR="00F206AD" w:rsidRPr="001A54A8">
        <w:rPr>
          <w:sz w:val="24"/>
          <w:szCs w:val="24"/>
        </w:rPr>
        <w:t>, handle</w:t>
      </w:r>
      <w:r w:rsidR="00846E13" w:rsidRPr="001A54A8">
        <w:rPr>
          <w:sz w:val="24"/>
          <w:szCs w:val="24"/>
        </w:rPr>
        <w:t xml:space="preserve">. </w:t>
      </w:r>
      <w:r w:rsidR="0023531F" w:rsidRPr="001A54A8">
        <w:rPr>
          <w:sz w:val="24"/>
          <w:szCs w:val="24"/>
        </w:rPr>
        <w:t xml:space="preserve">Toilets should be flushed with the lids closed to prevent aerosolisation. </w:t>
      </w:r>
    </w:p>
    <w:p w14:paraId="4B0CF17E" w14:textId="5362E496" w:rsidR="00F206AD" w:rsidRPr="001A54A8" w:rsidRDefault="00F206AD" w:rsidP="009B3B15">
      <w:pPr>
        <w:numPr>
          <w:ilvl w:val="0"/>
          <w:numId w:val="8"/>
        </w:numPr>
        <w:shd w:val="clear" w:color="auto" w:fill="FFFFFF"/>
        <w:spacing w:after="120" w:line="240" w:lineRule="auto"/>
        <w:ind w:left="567" w:hanging="567"/>
        <w:rPr>
          <w:sz w:val="24"/>
          <w:szCs w:val="24"/>
        </w:rPr>
      </w:pPr>
      <w:r w:rsidRPr="001A54A8">
        <w:rPr>
          <w:sz w:val="24"/>
          <w:szCs w:val="24"/>
        </w:rPr>
        <w:t>Implemen</w:t>
      </w:r>
      <w:r w:rsidR="005243EB" w:rsidRPr="001A54A8">
        <w:rPr>
          <w:sz w:val="24"/>
          <w:szCs w:val="24"/>
        </w:rPr>
        <w:t>t</w:t>
      </w:r>
      <w:r w:rsidR="004F7064" w:rsidRPr="001A54A8">
        <w:rPr>
          <w:sz w:val="24"/>
          <w:szCs w:val="24"/>
        </w:rPr>
        <w:t xml:space="preserve"> a </w:t>
      </w:r>
      <w:r w:rsidR="001D10E5" w:rsidRPr="001A54A8">
        <w:rPr>
          <w:sz w:val="24"/>
          <w:szCs w:val="24"/>
        </w:rPr>
        <w:t xml:space="preserve">signage </w:t>
      </w:r>
      <w:r w:rsidR="009D3AE6" w:rsidRPr="001A54A8">
        <w:rPr>
          <w:sz w:val="24"/>
          <w:szCs w:val="24"/>
        </w:rPr>
        <w:t>system to show a toilet</w:t>
      </w:r>
      <w:r w:rsidR="0023531F" w:rsidRPr="001A54A8">
        <w:rPr>
          <w:sz w:val="24"/>
          <w:szCs w:val="24"/>
        </w:rPr>
        <w:t>/bathroom</w:t>
      </w:r>
      <w:r w:rsidR="009D3AE6" w:rsidRPr="001A54A8">
        <w:rPr>
          <w:sz w:val="24"/>
          <w:szCs w:val="24"/>
        </w:rPr>
        <w:t xml:space="preserve"> is disinfected and ready for use.</w:t>
      </w:r>
      <w:r w:rsidR="001D10E5" w:rsidRPr="001A54A8">
        <w:rPr>
          <w:sz w:val="24"/>
          <w:szCs w:val="24"/>
        </w:rPr>
        <w:t xml:space="preserve"> </w:t>
      </w:r>
      <w:hyperlink r:id="rId29" w:history="1">
        <w:r w:rsidR="0023659B" w:rsidRPr="001A54A8">
          <w:rPr>
            <w:rStyle w:val="Hyperlink"/>
            <w:sz w:val="24"/>
            <w:szCs w:val="24"/>
          </w:rPr>
          <w:t>Amazon</w:t>
        </w:r>
      </w:hyperlink>
      <w:r w:rsidR="0023659B" w:rsidRPr="001A54A8">
        <w:rPr>
          <w:sz w:val="24"/>
          <w:szCs w:val="24"/>
        </w:rPr>
        <w:t xml:space="preserve"> and Consulting Room </w:t>
      </w:r>
      <w:hyperlink r:id="rId30" w:history="1">
        <w:r w:rsidR="0023659B" w:rsidRPr="001A54A8">
          <w:rPr>
            <w:rStyle w:val="Hyperlink"/>
            <w:sz w:val="24"/>
            <w:szCs w:val="24"/>
          </w:rPr>
          <w:t>Relaunch</w:t>
        </w:r>
      </w:hyperlink>
      <w:r w:rsidR="0023659B" w:rsidRPr="001A54A8">
        <w:rPr>
          <w:sz w:val="24"/>
          <w:szCs w:val="24"/>
        </w:rPr>
        <w:t xml:space="preserve">  have a variety of signs and posters for the workplace. </w:t>
      </w:r>
    </w:p>
    <w:p w14:paraId="3AA6EA69" w14:textId="356310CB" w:rsidR="00F206AD" w:rsidRPr="001A54A8" w:rsidRDefault="00225019" w:rsidP="009B3B15">
      <w:pPr>
        <w:numPr>
          <w:ilvl w:val="0"/>
          <w:numId w:val="8"/>
        </w:numPr>
        <w:spacing w:after="120"/>
        <w:ind w:left="567" w:hanging="567"/>
        <w:rPr>
          <w:sz w:val="24"/>
          <w:szCs w:val="24"/>
        </w:rPr>
      </w:pPr>
      <w:r w:rsidRPr="001A54A8">
        <w:rPr>
          <w:sz w:val="24"/>
          <w:szCs w:val="24"/>
        </w:rPr>
        <w:t>Provide paper towels and lined, pedal-operated</w:t>
      </w:r>
      <w:r w:rsidR="00F740A5" w:rsidRPr="001A54A8">
        <w:rPr>
          <w:sz w:val="24"/>
          <w:szCs w:val="24"/>
        </w:rPr>
        <w:t xml:space="preserve">, hard cover </w:t>
      </w:r>
      <w:r w:rsidRPr="001A54A8">
        <w:rPr>
          <w:sz w:val="24"/>
          <w:szCs w:val="24"/>
        </w:rPr>
        <w:t>waste bins in the washrooms (disconnect forced-air hand dryers).</w:t>
      </w:r>
    </w:p>
    <w:p w14:paraId="00000049" w14:textId="11E555AD" w:rsidR="00140EF2" w:rsidRPr="001A54A8" w:rsidRDefault="00846E13" w:rsidP="009B3B15">
      <w:pPr>
        <w:pStyle w:val="Heading2"/>
        <w:numPr>
          <w:ilvl w:val="1"/>
          <w:numId w:val="19"/>
        </w:numPr>
        <w:ind w:left="567" w:hanging="567"/>
        <w:rPr>
          <w:rFonts w:ascii="Arial" w:hAnsi="Arial"/>
          <w:b/>
          <w:bCs/>
        </w:rPr>
      </w:pPr>
      <w:bookmarkStart w:id="20" w:name="_Toc42632557"/>
      <w:bookmarkStart w:id="21" w:name="_Toc42674103"/>
      <w:r w:rsidRPr="001A54A8">
        <w:rPr>
          <w:rFonts w:ascii="Arial" w:hAnsi="Arial"/>
          <w:b/>
          <w:bCs/>
        </w:rPr>
        <w:lastRenderedPageBreak/>
        <w:t xml:space="preserve">Clinic </w:t>
      </w:r>
      <w:r w:rsidR="00404D5B" w:rsidRPr="001A54A8">
        <w:rPr>
          <w:rFonts w:ascii="Arial" w:hAnsi="Arial"/>
          <w:b/>
          <w:bCs/>
        </w:rPr>
        <w:t>Office or Staff Rooms</w:t>
      </w:r>
      <w:bookmarkEnd w:id="20"/>
      <w:bookmarkEnd w:id="21"/>
    </w:p>
    <w:p w14:paraId="0000004A" w14:textId="77777777" w:rsidR="00140EF2" w:rsidRPr="001A54A8" w:rsidRDefault="00846E13" w:rsidP="008439FE">
      <w:pPr>
        <w:shd w:val="clear" w:color="auto" w:fill="FFFFFF"/>
        <w:spacing w:before="240" w:after="240"/>
        <w:rPr>
          <w:sz w:val="24"/>
          <w:szCs w:val="24"/>
        </w:rPr>
      </w:pPr>
      <w:r w:rsidRPr="001A54A8">
        <w:rPr>
          <w:sz w:val="24"/>
          <w:szCs w:val="24"/>
        </w:rPr>
        <w:t>Normally, the office would be part of the “clean” zone.</w:t>
      </w:r>
    </w:p>
    <w:p w14:paraId="0000004B" w14:textId="51F465E0" w:rsidR="00140EF2" w:rsidRPr="001A54A8" w:rsidRDefault="00846E13" w:rsidP="009B3B15">
      <w:pPr>
        <w:numPr>
          <w:ilvl w:val="0"/>
          <w:numId w:val="13"/>
        </w:numPr>
        <w:shd w:val="clear" w:color="auto" w:fill="FFFFFF"/>
        <w:spacing w:before="240" w:after="120"/>
        <w:ind w:left="567" w:hanging="567"/>
        <w:rPr>
          <w:sz w:val="24"/>
          <w:szCs w:val="24"/>
        </w:rPr>
      </w:pPr>
      <w:r w:rsidRPr="001A54A8">
        <w:rPr>
          <w:sz w:val="24"/>
          <w:szCs w:val="24"/>
        </w:rPr>
        <w:t xml:space="preserve">(If there is enough room) arrange desks to allow social distancing. Use </w:t>
      </w:r>
      <w:hyperlink r:id="rId31" w:history="1">
        <w:r w:rsidRPr="001A54A8">
          <w:rPr>
            <w:rStyle w:val="Hyperlink"/>
            <w:sz w:val="24"/>
            <w:szCs w:val="24"/>
          </w:rPr>
          <w:t>floor-tape</w:t>
        </w:r>
      </w:hyperlink>
      <w:r w:rsidRPr="001A54A8">
        <w:rPr>
          <w:sz w:val="24"/>
          <w:szCs w:val="24"/>
        </w:rPr>
        <w:t xml:space="preserve"> if necessary</w:t>
      </w:r>
      <w:r w:rsidR="00A53255" w:rsidRPr="001A54A8">
        <w:rPr>
          <w:sz w:val="24"/>
          <w:szCs w:val="24"/>
        </w:rPr>
        <w:t xml:space="preserve"> to identify the 2m distance and guide staff movement</w:t>
      </w:r>
      <w:r w:rsidRPr="001A54A8">
        <w:rPr>
          <w:sz w:val="24"/>
          <w:szCs w:val="24"/>
        </w:rPr>
        <w:t>.</w:t>
      </w:r>
    </w:p>
    <w:p w14:paraId="0000004C" w14:textId="2104D88D" w:rsidR="00140EF2" w:rsidRPr="001A54A8" w:rsidRDefault="00846E13" w:rsidP="009B3B15">
      <w:pPr>
        <w:numPr>
          <w:ilvl w:val="0"/>
          <w:numId w:val="13"/>
        </w:numPr>
        <w:shd w:val="clear" w:color="auto" w:fill="FFFFFF"/>
        <w:spacing w:after="120"/>
        <w:ind w:left="567" w:hanging="567"/>
        <w:rPr>
          <w:sz w:val="24"/>
          <w:szCs w:val="24"/>
        </w:rPr>
      </w:pPr>
      <w:r w:rsidRPr="001A54A8">
        <w:rPr>
          <w:sz w:val="24"/>
          <w:szCs w:val="24"/>
        </w:rPr>
        <w:t>Prohibit hot-desking.</w:t>
      </w:r>
    </w:p>
    <w:p w14:paraId="0000004D" w14:textId="7935D3A2" w:rsidR="00140EF2" w:rsidRPr="001A54A8" w:rsidRDefault="00846E13" w:rsidP="009B3B15">
      <w:pPr>
        <w:numPr>
          <w:ilvl w:val="0"/>
          <w:numId w:val="13"/>
        </w:numPr>
        <w:shd w:val="clear" w:color="auto" w:fill="FFFFFF"/>
        <w:spacing w:after="120"/>
        <w:ind w:left="567" w:hanging="567"/>
        <w:rPr>
          <w:sz w:val="24"/>
          <w:szCs w:val="24"/>
        </w:rPr>
      </w:pPr>
      <w:r w:rsidRPr="001A54A8">
        <w:rPr>
          <w:sz w:val="24"/>
          <w:szCs w:val="24"/>
        </w:rPr>
        <w:t>Implement procedures for regular cleaning of keyboards, phones and other frequently used items using suitable cleaning solutions.</w:t>
      </w:r>
    </w:p>
    <w:p w14:paraId="0000004E" w14:textId="77777777" w:rsidR="00140EF2" w:rsidRPr="001A54A8" w:rsidRDefault="00846E13" w:rsidP="009B3B15">
      <w:pPr>
        <w:numPr>
          <w:ilvl w:val="0"/>
          <w:numId w:val="13"/>
        </w:numPr>
        <w:shd w:val="clear" w:color="auto" w:fill="FFFFFF"/>
        <w:spacing w:after="120"/>
        <w:ind w:left="567" w:hanging="567"/>
        <w:rPr>
          <w:sz w:val="24"/>
          <w:szCs w:val="24"/>
        </w:rPr>
      </w:pPr>
      <w:r w:rsidRPr="001A54A8">
        <w:rPr>
          <w:sz w:val="24"/>
          <w:szCs w:val="24"/>
        </w:rPr>
        <w:t>Provide sufficient hand sanitiser, tissues, lined pedal-bins, signs, etc.</w:t>
      </w:r>
    </w:p>
    <w:p w14:paraId="0000004F" w14:textId="1F351B1C" w:rsidR="00140EF2" w:rsidRPr="001A54A8" w:rsidRDefault="00846E13" w:rsidP="009B3B15">
      <w:pPr>
        <w:pStyle w:val="Heading2"/>
        <w:numPr>
          <w:ilvl w:val="1"/>
          <w:numId w:val="19"/>
        </w:numPr>
        <w:ind w:left="567" w:hanging="567"/>
        <w:rPr>
          <w:rFonts w:ascii="Arial" w:hAnsi="Arial"/>
          <w:b/>
          <w:bCs/>
        </w:rPr>
      </w:pPr>
      <w:bookmarkStart w:id="22" w:name="_Toc42632558"/>
      <w:bookmarkStart w:id="23" w:name="_Toc42674104"/>
      <w:r w:rsidRPr="001A54A8">
        <w:rPr>
          <w:rFonts w:ascii="Arial" w:hAnsi="Arial"/>
          <w:b/>
          <w:bCs/>
        </w:rPr>
        <w:t>Kitchens</w:t>
      </w:r>
      <w:bookmarkEnd w:id="22"/>
      <w:bookmarkEnd w:id="23"/>
    </w:p>
    <w:p w14:paraId="00000050" w14:textId="77777777" w:rsidR="00140EF2" w:rsidRPr="001A54A8" w:rsidRDefault="00846E13" w:rsidP="008439FE">
      <w:pPr>
        <w:shd w:val="clear" w:color="auto" w:fill="FFFFFF"/>
        <w:spacing w:before="240" w:after="240"/>
        <w:rPr>
          <w:sz w:val="24"/>
          <w:szCs w:val="24"/>
        </w:rPr>
      </w:pPr>
      <w:r w:rsidRPr="001A54A8">
        <w:rPr>
          <w:sz w:val="24"/>
          <w:szCs w:val="24"/>
        </w:rPr>
        <w:t xml:space="preserve">Normally, the kitchen would be part of the “clean” zone. </w:t>
      </w:r>
    </w:p>
    <w:p w14:paraId="00000051" w14:textId="77777777" w:rsidR="00140EF2" w:rsidRPr="001A54A8" w:rsidRDefault="00846E13" w:rsidP="009B3B15">
      <w:pPr>
        <w:numPr>
          <w:ilvl w:val="0"/>
          <w:numId w:val="1"/>
        </w:numPr>
        <w:shd w:val="clear" w:color="auto" w:fill="FFFFFF"/>
        <w:spacing w:before="240" w:after="120"/>
        <w:ind w:left="567" w:hanging="567"/>
        <w:rPr>
          <w:sz w:val="24"/>
          <w:szCs w:val="24"/>
        </w:rPr>
      </w:pPr>
      <w:r w:rsidRPr="001A54A8">
        <w:rPr>
          <w:sz w:val="24"/>
          <w:szCs w:val="24"/>
        </w:rPr>
        <w:t xml:space="preserve">In small kitchens implement a procedure of single person entry (sign needed). </w:t>
      </w:r>
    </w:p>
    <w:p w14:paraId="00000052" w14:textId="77777777" w:rsidR="00140EF2" w:rsidRPr="001A54A8" w:rsidRDefault="00846E13" w:rsidP="008439FE">
      <w:pPr>
        <w:shd w:val="clear" w:color="auto" w:fill="FFFFFF"/>
        <w:spacing w:before="240" w:after="240"/>
        <w:rPr>
          <w:sz w:val="24"/>
          <w:szCs w:val="24"/>
        </w:rPr>
      </w:pPr>
      <w:r w:rsidRPr="001A54A8">
        <w:rPr>
          <w:sz w:val="24"/>
          <w:szCs w:val="24"/>
        </w:rPr>
        <w:t>It then depends on how far you want to go, so select from the below at your preference:</w:t>
      </w:r>
    </w:p>
    <w:p w14:paraId="00000053" w14:textId="595E3910" w:rsidR="00140EF2" w:rsidRPr="001A54A8" w:rsidRDefault="00846E13" w:rsidP="009B3B15">
      <w:pPr>
        <w:numPr>
          <w:ilvl w:val="0"/>
          <w:numId w:val="16"/>
        </w:numPr>
        <w:shd w:val="clear" w:color="auto" w:fill="FFFFFF"/>
        <w:spacing w:before="240" w:after="120"/>
        <w:ind w:left="567" w:hanging="567"/>
        <w:rPr>
          <w:sz w:val="24"/>
          <w:szCs w:val="24"/>
        </w:rPr>
      </w:pPr>
      <w:r w:rsidRPr="001A54A8">
        <w:rPr>
          <w:sz w:val="24"/>
          <w:szCs w:val="24"/>
        </w:rPr>
        <w:t>Decommission the kitchen (i.e., disconnect fridge, dishwasher, etc. – all, perhaps, except the kettle)</w:t>
      </w:r>
      <w:r w:rsidR="005F70D9" w:rsidRPr="001A54A8">
        <w:rPr>
          <w:sz w:val="24"/>
          <w:szCs w:val="24"/>
        </w:rPr>
        <w:t>.</w:t>
      </w:r>
    </w:p>
    <w:p w14:paraId="00000054" w14:textId="1CBB52A5" w:rsidR="00140EF2" w:rsidRPr="001A54A8" w:rsidRDefault="00846E13" w:rsidP="009B3B15">
      <w:pPr>
        <w:numPr>
          <w:ilvl w:val="0"/>
          <w:numId w:val="16"/>
        </w:numPr>
        <w:shd w:val="clear" w:color="auto" w:fill="FFFFFF"/>
        <w:spacing w:after="120"/>
        <w:ind w:left="567" w:hanging="567"/>
        <w:rPr>
          <w:sz w:val="24"/>
          <w:szCs w:val="24"/>
        </w:rPr>
      </w:pPr>
      <w:r w:rsidRPr="001A54A8">
        <w:rPr>
          <w:sz w:val="24"/>
          <w:szCs w:val="24"/>
        </w:rPr>
        <w:t>Remove shared cooking facilities (microwave, grill, etc.)</w:t>
      </w:r>
      <w:r w:rsidR="005F70D9" w:rsidRPr="001A54A8">
        <w:rPr>
          <w:sz w:val="24"/>
          <w:szCs w:val="24"/>
        </w:rPr>
        <w:t>.</w:t>
      </w:r>
    </w:p>
    <w:p w14:paraId="00000055" w14:textId="5BE5DF7B" w:rsidR="00140EF2" w:rsidRPr="001A54A8" w:rsidRDefault="00846E13" w:rsidP="009B3B15">
      <w:pPr>
        <w:numPr>
          <w:ilvl w:val="0"/>
          <w:numId w:val="16"/>
        </w:numPr>
        <w:shd w:val="clear" w:color="auto" w:fill="FFFFFF"/>
        <w:spacing w:after="120"/>
        <w:ind w:left="567" w:hanging="567"/>
        <w:rPr>
          <w:sz w:val="24"/>
          <w:szCs w:val="24"/>
        </w:rPr>
      </w:pPr>
      <w:r w:rsidRPr="001A54A8">
        <w:rPr>
          <w:sz w:val="24"/>
          <w:szCs w:val="24"/>
        </w:rPr>
        <w:t xml:space="preserve">Remove shared crockery and cutlery. Staff have their own mug and spoon. </w:t>
      </w:r>
    </w:p>
    <w:p w14:paraId="00000056" w14:textId="6227EC2F" w:rsidR="00140EF2" w:rsidRPr="001A54A8" w:rsidRDefault="00846E13" w:rsidP="009B3B15">
      <w:pPr>
        <w:numPr>
          <w:ilvl w:val="0"/>
          <w:numId w:val="16"/>
        </w:numPr>
        <w:shd w:val="clear" w:color="auto" w:fill="FFFFFF"/>
        <w:spacing w:after="120"/>
        <w:ind w:left="567" w:hanging="567"/>
        <w:rPr>
          <w:sz w:val="24"/>
          <w:szCs w:val="24"/>
        </w:rPr>
      </w:pPr>
      <w:r w:rsidRPr="001A54A8">
        <w:rPr>
          <w:sz w:val="24"/>
          <w:szCs w:val="24"/>
        </w:rPr>
        <w:t>Staff bring in their own packed lunches, flasks o</w:t>
      </w:r>
      <w:r w:rsidR="00E13482" w:rsidRPr="001A54A8">
        <w:rPr>
          <w:sz w:val="24"/>
          <w:szCs w:val="24"/>
        </w:rPr>
        <w:t>f tea,</w:t>
      </w:r>
      <w:r w:rsidRPr="001A54A8">
        <w:rPr>
          <w:sz w:val="24"/>
          <w:szCs w:val="24"/>
        </w:rPr>
        <w:t xml:space="preserve"> coffee, etc. </w:t>
      </w:r>
    </w:p>
    <w:p w14:paraId="00000057" w14:textId="77777777" w:rsidR="00140EF2" w:rsidRPr="001A54A8" w:rsidRDefault="00846E13" w:rsidP="009B3B15">
      <w:pPr>
        <w:numPr>
          <w:ilvl w:val="0"/>
          <w:numId w:val="16"/>
        </w:numPr>
        <w:shd w:val="clear" w:color="auto" w:fill="FFFFFF"/>
        <w:spacing w:after="120"/>
        <w:ind w:left="567" w:hanging="567"/>
        <w:rPr>
          <w:sz w:val="24"/>
          <w:szCs w:val="24"/>
        </w:rPr>
      </w:pPr>
      <w:r w:rsidRPr="001A54A8">
        <w:rPr>
          <w:sz w:val="24"/>
          <w:szCs w:val="24"/>
        </w:rPr>
        <w:t>Provide suitable decontamination materials, paper towels and lined pedal bin.</w:t>
      </w:r>
    </w:p>
    <w:p w14:paraId="77DB1E46" w14:textId="77777777" w:rsidR="00BA37D9" w:rsidRPr="001A54A8" w:rsidRDefault="00BA37D9" w:rsidP="009B3B15">
      <w:pPr>
        <w:pStyle w:val="Heading2"/>
        <w:numPr>
          <w:ilvl w:val="1"/>
          <w:numId w:val="19"/>
        </w:numPr>
        <w:ind w:left="567" w:hanging="567"/>
        <w:rPr>
          <w:rFonts w:ascii="Arial" w:hAnsi="Arial"/>
          <w:b/>
          <w:bCs/>
        </w:rPr>
      </w:pPr>
      <w:bookmarkStart w:id="24" w:name="_Toc42632559"/>
      <w:bookmarkStart w:id="25" w:name="_Toc42674105"/>
      <w:r w:rsidRPr="001A54A8">
        <w:rPr>
          <w:rFonts w:ascii="Arial" w:hAnsi="Arial"/>
          <w:b/>
          <w:bCs/>
        </w:rPr>
        <w:t>The Treatment Room</w:t>
      </w:r>
      <w:bookmarkEnd w:id="24"/>
      <w:bookmarkEnd w:id="25"/>
    </w:p>
    <w:p w14:paraId="2C254E21" w14:textId="77777777" w:rsidR="00BA37D9" w:rsidRPr="001A54A8" w:rsidRDefault="00BA37D9" w:rsidP="00D55F74">
      <w:pPr>
        <w:shd w:val="clear" w:color="auto" w:fill="FFFFFF"/>
        <w:spacing w:before="240" w:after="240"/>
        <w:rPr>
          <w:sz w:val="24"/>
          <w:szCs w:val="24"/>
        </w:rPr>
      </w:pPr>
      <w:r w:rsidRPr="001A54A8">
        <w:rPr>
          <w:sz w:val="24"/>
          <w:szCs w:val="24"/>
        </w:rPr>
        <w:t>Practitioners risk being infected by clients from both contact and respiratory emissions because they necessarily have to be very close together, even touching, during a treatment. Treatment rooms are obviously in the “hot” zone.</w:t>
      </w:r>
    </w:p>
    <w:p w14:paraId="2E3314A4" w14:textId="084D14BB" w:rsidR="00BA37D9" w:rsidRPr="001A54A8" w:rsidRDefault="00BA37D9" w:rsidP="009B3B15">
      <w:pPr>
        <w:numPr>
          <w:ilvl w:val="0"/>
          <w:numId w:val="3"/>
        </w:numPr>
        <w:shd w:val="clear" w:color="auto" w:fill="FFFFFF"/>
        <w:spacing w:before="240" w:after="120"/>
        <w:ind w:left="567" w:hanging="567"/>
        <w:rPr>
          <w:sz w:val="24"/>
          <w:szCs w:val="24"/>
        </w:rPr>
      </w:pPr>
      <w:r w:rsidRPr="001A54A8">
        <w:rPr>
          <w:sz w:val="24"/>
          <w:szCs w:val="24"/>
        </w:rPr>
        <w:t xml:space="preserve">(If it doesn’t already have one) if possible, fit a sink into each treatment room. </w:t>
      </w:r>
    </w:p>
    <w:p w14:paraId="78ABAA72" w14:textId="20B2D975"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(If a sink is not possible) provide hand sanitising facilities in each treatment room.</w:t>
      </w:r>
    </w:p>
    <w:p w14:paraId="3CDF6121" w14:textId="7967DDBF"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 xml:space="preserve">(If there is air conditioning) check that the air conditioning does not recirculate air to other rooms in the establishment. </w:t>
      </w:r>
    </w:p>
    <w:p w14:paraId="609E07C7" w14:textId="579387A0"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lastRenderedPageBreak/>
        <w:t xml:space="preserve">(If there are windows in the treatment room) open the windows (and keep doors closed) in the intervals between treatments. </w:t>
      </w:r>
    </w:p>
    <w:p w14:paraId="299D4080" w14:textId="001598CC"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 xml:space="preserve">If commercially viable, have extended intervals between treatments. One option would be to arrange treatments such that rooms are alternated (but without moving equipment around). </w:t>
      </w:r>
    </w:p>
    <w:p w14:paraId="10C034DC" w14:textId="5352ED50"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Thoroughly disinfect surfaces (including all equipment surfaces) between clients – particularly the treatment couch/bed.</w:t>
      </w:r>
      <w:r w:rsidR="007B50E4">
        <w:rPr>
          <w:sz w:val="24"/>
          <w:szCs w:val="24"/>
        </w:rPr>
        <w:t xml:space="preserve"> Avoid using bed linens and instead use disposable couch roll</w:t>
      </w:r>
      <w:r w:rsidR="00025295">
        <w:rPr>
          <w:sz w:val="24"/>
          <w:szCs w:val="24"/>
        </w:rPr>
        <w:t>.</w:t>
      </w:r>
      <w:r w:rsidRPr="001A54A8">
        <w:rPr>
          <w:sz w:val="24"/>
          <w:szCs w:val="24"/>
        </w:rPr>
        <w:t xml:space="preserve"> </w:t>
      </w:r>
    </w:p>
    <w:p w14:paraId="38B8A4E7" w14:textId="5AFBF88D"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 xml:space="preserve">Remove anything from the treatment room that is not required for the treatment. This will make the regular cleaning much easier and quicker. </w:t>
      </w:r>
    </w:p>
    <w:p w14:paraId="1E9B089D" w14:textId="7E389012"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Test equipment before use, some equipment may have been unused during lock-down (10 weeks or longer) and so checks should be performed to ensure correct operation before the day of treatment.</w:t>
      </w:r>
    </w:p>
    <w:p w14:paraId="3CA62895" w14:textId="6B4CD948"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Do not have fans in the treatment room.</w:t>
      </w:r>
    </w:p>
    <w:p w14:paraId="4D6FA2C9" w14:textId="7966796A"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 xml:space="preserve">Depending on the treatment that has just been carried out and the PPE involved, leaving a treatment room will involve various levels of handwashing, clothes changing and PPE cleaning or disposal before a practitioner can re-enter the “clean” zones of the establishment. This will apply to the client as well as the practitioner. </w:t>
      </w:r>
    </w:p>
    <w:p w14:paraId="4EC4DDDF" w14:textId="77777777"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 xml:space="preserve">Ensure that at the end of every day that has involved treatments in a room, that room will be particularly well disinfected, ideally using a combined detergent </w:t>
      </w:r>
      <w:bookmarkStart w:id="26" w:name="_Hlk42521013"/>
      <w:r w:rsidRPr="001A54A8">
        <w:rPr>
          <w:sz w:val="24"/>
          <w:szCs w:val="24"/>
        </w:rPr>
        <w:t>disinfectant solution at a dilution of 1000 parts per million (ppm) available chlorine. For items that cannot withstand chlorine-releasing agents, consult the manufacturer’s instructions for a suitable alternative to use following, or combined with, detergent cleaning.</w:t>
      </w:r>
      <w:bookmarkEnd w:id="26"/>
    </w:p>
    <w:p w14:paraId="7180A095" w14:textId="77777777" w:rsidR="00BA37D9" w:rsidRPr="001A54A8" w:rsidRDefault="00BA37D9" w:rsidP="009B3B15">
      <w:pPr>
        <w:numPr>
          <w:ilvl w:val="0"/>
          <w:numId w:val="3"/>
        </w:numPr>
        <w:shd w:val="clear" w:color="auto" w:fill="FFFFFF"/>
        <w:spacing w:after="120"/>
        <w:ind w:left="567" w:hanging="567"/>
        <w:rPr>
          <w:sz w:val="24"/>
          <w:szCs w:val="24"/>
        </w:rPr>
      </w:pPr>
      <w:r w:rsidRPr="001A54A8">
        <w:rPr>
          <w:sz w:val="24"/>
          <w:szCs w:val="24"/>
        </w:rPr>
        <w:t>Cleaning of ALL Lynton equipment can be done with alcohol wipes of 70% or above isopropyl alcohol or a disinfectant solution at a dilution of 1000 parts per million (ppm) available chlorine.</w:t>
      </w:r>
    </w:p>
    <w:p w14:paraId="4337C37D" w14:textId="095D0605" w:rsidR="00BA37D9" w:rsidRPr="001A54A8" w:rsidRDefault="00BA37D9" w:rsidP="00D0533B">
      <w:pPr>
        <w:pStyle w:val="Heading1"/>
        <w:rPr>
          <w:rFonts w:ascii="Arial" w:hAnsi="Arial"/>
        </w:rPr>
      </w:pPr>
      <w:bookmarkStart w:id="27" w:name="_Toc42632560"/>
      <w:bookmarkStart w:id="28" w:name="_Toc42674106"/>
      <w:r w:rsidRPr="001A54A8">
        <w:rPr>
          <w:rFonts w:ascii="Arial" w:hAnsi="Arial"/>
        </w:rPr>
        <w:t>Patient Pre</w:t>
      </w:r>
      <w:r w:rsidR="003F4DEC" w:rsidRPr="001A54A8">
        <w:rPr>
          <w:rFonts w:ascii="Arial" w:hAnsi="Arial"/>
        </w:rPr>
        <w:t>-</w:t>
      </w:r>
      <w:r w:rsidRPr="001A54A8">
        <w:rPr>
          <w:rFonts w:ascii="Arial" w:hAnsi="Arial"/>
        </w:rPr>
        <w:t>Treatment Process for Reducing Transmission Risk</w:t>
      </w:r>
      <w:bookmarkEnd w:id="27"/>
      <w:bookmarkEnd w:id="28"/>
    </w:p>
    <w:p w14:paraId="4D53729E" w14:textId="7C43ED50" w:rsidR="00BA37D9" w:rsidRPr="001A54A8" w:rsidRDefault="0067704C" w:rsidP="009B3B15">
      <w:pPr>
        <w:numPr>
          <w:ilvl w:val="0"/>
          <w:numId w:val="10"/>
        </w:numPr>
        <w:shd w:val="clear" w:color="auto" w:fill="FFFFFF"/>
        <w:spacing w:before="240" w:after="120"/>
        <w:ind w:left="567" w:hanging="567"/>
        <w:rPr>
          <w:sz w:val="24"/>
          <w:szCs w:val="24"/>
        </w:rPr>
      </w:pPr>
      <w:r w:rsidRPr="001A54A8">
        <w:rPr>
          <w:sz w:val="24"/>
          <w:szCs w:val="24"/>
        </w:rPr>
        <w:t xml:space="preserve">Make your consulting and consenting processes as virtual </w:t>
      </w:r>
      <w:r w:rsidR="003F4DEC" w:rsidRPr="001A54A8">
        <w:rPr>
          <w:sz w:val="24"/>
          <w:szCs w:val="24"/>
        </w:rPr>
        <w:t xml:space="preserve">and digital </w:t>
      </w:r>
      <w:r w:rsidRPr="001A54A8">
        <w:rPr>
          <w:sz w:val="24"/>
          <w:szCs w:val="24"/>
        </w:rPr>
        <w:t xml:space="preserve">as possible. </w:t>
      </w:r>
      <w:r w:rsidR="003F4DEC" w:rsidRPr="001A54A8">
        <w:rPr>
          <w:sz w:val="24"/>
          <w:szCs w:val="24"/>
        </w:rPr>
        <w:t>Any document signing software used (e.g.</w:t>
      </w:r>
      <w:r w:rsidR="00BA37D9" w:rsidRPr="001A54A8">
        <w:rPr>
          <w:sz w:val="24"/>
          <w:szCs w:val="24"/>
        </w:rPr>
        <w:t xml:space="preserve"> DocuSign</w:t>
      </w:r>
      <w:r w:rsidR="003F4DEC" w:rsidRPr="001A54A8">
        <w:rPr>
          <w:sz w:val="24"/>
          <w:szCs w:val="24"/>
        </w:rPr>
        <w:t>)</w:t>
      </w:r>
      <w:r w:rsidRPr="001A54A8">
        <w:rPr>
          <w:sz w:val="24"/>
          <w:szCs w:val="24"/>
        </w:rPr>
        <w:t xml:space="preserve"> </w:t>
      </w:r>
      <w:r w:rsidR="003F4DEC" w:rsidRPr="001A54A8">
        <w:rPr>
          <w:sz w:val="24"/>
          <w:szCs w:val="24"/>
        </w:rPr>
        <w:t>needs to be</w:t>
      </w:r>
      <w:r w:rsidR="00BA37D9" w:rsidRPr="001A54A8">
        <w:rPr>
          <w:sz w:val="24"/>
          <w:szCs w:val="24"/>
        </w:rPr>
        <w:t xml:space="preserve"> legally robust and insurance company recognise</w:t>
      </w:r>
      <w:r w:rsidR="003F4DEC" w:rsidRPr="001A54A8">
        <w:rPr>
          <w:sz w:val="24"/>
          <w:szCs w:val="24"/>
        </w:rPr>
        <w:t>d</w:t>
      </w:r>
      <w:r w:rsidR="00BA37D9" w:rsidRPr="001A54A8">
        <w:rPr>
          <w:sz w:val="24"/>
          <w:szCs w:val="24"/>
        </w:rPr>
        <w:t>.</w:t>
      </w:r>
    </w:p>
    <w:p w14:paraId="1560F9EF" w14:textId="54F41FA1"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lastRenderedPageBreak/>
        <w:t xml:space="preserve">Issue </w:t>
      </w:r>
      <w:r w:rsidR="003F4DEC" w:rsidRPr="001A54A8">
        <w:rPr>
          <w:sz w:val="24"/>
          <w:szCs w:val="24"/>
        </w:rPr>
        <w:t>as much paperwork as possible</w:t>
      </w:r>
      <w:r w:rsidRPr="001A54A8">
        <w:rPr>
          <w:sz w:val="24"/>
          <w:szCs w:val="24"/>
        </w:rPr>
        <w:t xml:space="preserve"> digitally, such as medical history, consent, pre</w:t>
      </w:r>
      <w:r w:rsidR="003F4DEC" w:rsidRPr="001A54A8">
        <w:rPr>
          <w:sz w:val="24"/>
          <w:szCs w:val="24"/>
        </w:rPr>
        <w:t>-</w:t>
      </w:r>
      <w:r w:rsidRPr="001A54A8">
        <w:rPr>
          <w:sz w:val="24"/>
          <w:szCs w:val="24"/>
        </w:rPr>
        <w:t xml:space="preserve"> and post</w:t>
      </w:r>
      <w:r w:rsidR="003F4DEC" w:rsidRPr="001A54A8">
        <w:rPr>
          <w:sz w:val="24"/>
          <w:szCs w:val="24"/>
        </w:rPr>
        <w:t>-</w:t>
      </w:r>
      <w:r w:rsidRPr="001A54A8">
        <w:rPr>
          <w:sz w:val="24"/>
          <w:szCs w:val="24"/>
        </w:rPr>
        <w:t xml:space="preserve">treatment guidelines, receipts, etc. </w:t>
      </w:r>
    </w:p>
    <w:p w14:paraId="4460F3D5" w14:textId="77777777"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 xml:space="preserve">Medical history and COVID-19 screening questionnaire to be issued digitally and returned signed copies to be reviewed ahead of the Virtual Consultation. Patient screening should include symptoms listed by the </w:t>
      </w:r>
      <w:hyperlink r:id="rId32" w:history="1">
        <w:r w:rsidRPr="001A54A8">
          <w:rPr>
            <w:rStyle w:val="Hyperlink"/>
            <w:sz w:val="24"/>
            <w:szCs w:val="24"/>
          </w:rPr>
          <w:t>NHS</w:t>
        </w:r>
      </w:hyperlink>
      <w:r w:rsidRPr="001A54A8">
        <w:rPr>
          <w:sz w:val="24"/>
          <w:szCs w:val="24"/>
        </w:rPr>
        <w:t xml:space="preserve">. Other useful screening questions provided by the JCCP can be found </w:t>
      </w:r>
      <w:hyperlink r:id="rId33" w:history="1">
        <w:r w:rsidRPr="001A54A8">
          <w:rPr>
            <w:rStyle w:val="Hyperlink"/>
            <w:sz w:val="24"/>
            <w:szCs w:val="24"/>
          </w:rPr>
          <w:t>here</w:t>
        </w:r>
      </w:hyperlink>
      <w:r w:rsidRPr="001A54A8">
        <w:rPr>
          <w:sz w:val="24"/>
          <w:szCs w:val="24"/>
        </w:rPr>
        <w:t xml:space="preserve">. </w:t>
      </w:r>
    </w:p>
    <w:p w14:paraId="5676FA16" w14:textId="0ECA85C9" w:rsidR="00BA37D9" w:rsidRPr="001A54A8" w:rsidRDefault="00BA37D9" w:rsidP="009B3B15">
      <w:pPr>
        <w:numPr>
          <w:ilvl w:val="0"/>
          <w:numId w:val="10"/>
        </w:numPr>
        <w:shd w:val="clear" w:color="auto" w:fill="FFFFFF"/>
        <w:spacing w:after="120"/>
        <w:ind w:left="567" w:hanging="567"/>
        <w:rPr>
          <w:sz w:val="28"/>
          <w:szCs w:val="28"/>
        </w:rPr>
      </w:pPr>
      <w:r w:rsidRPr="001A54A8">
        <w:rPr>
          <w:sz w:val="24"/>
          <w:szCs w:val="24"/>
        </w:rPr>
        <w:t>We do not advise adding in extra informed consent for COVID-</w:t>
      </w:r>
      <w:r w:rsidR="00035CC2" w:rsidRPr="001A54A8">
        <w:rPr>
          <w:sz w:val="24"/>
          <w:szCs w:val="24"/>
        </w:rPr>
        <w:t>19 but</w:t>
      </w:r>
      <w:r w:rsidRPr="001A54A8">
        <w:rPr>
          <w:sz w:val="24"/>
          <w:szCs w:val="24"/>
        </w:rPr>
        <w:t xml:space="preserve"> advise you to check if it is a requirement of your insurance provider.</w:t>
      </w:r>
    </w:p>
    <w:p w14:paraId="2D64F150" w14:textId="346E5036"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Should a client present who you suspect has COVID-19 symptoms</w:t>
      </w:r>
      <w:r w:rsidR="003F4DEC" w:rsidRPr="001A54A8">
        <w:rPr>
          <w:sz w:val="24"/>
          <w:szCs w:val="24"/>
        </w:rPr>
        <w:t>,</w:t>
      </w:r>
      <w:r w:rsidRPr="001A54A8">
        <w:rPr>
          <w:sz w:val="24"/>
          <w:szCs w:val="24"/>
        </w:rPr>
        <w:t xml:space="preserve"> follow the guidance from the </w:t>
      </w:r>
      <w:hyperlink r:id="rId34" w:history="1">
        <w:r w:rsidRPr="001A54A8">
          <w:rPr>
            <w:rStyle w:val="Hyperlink"/>
            <w:sz w:val="24"/>
            <w:szCs w:val="24"/>
          </w:rPr>
          <w:t>JCCP</w:t>
        </w:r>
      </w:hyperlink>
      <w:r w:rsidRPr="001A54A8">
        <w:rPr>
          <w:sz w:val="24"/>
          <w:szCs w:val="24"/>
        </w:rPr>
        <w:t xml:space="preserve"> </w:t>
      </w:r>
    </w:p>
    <w:p w14:paraId="148A634E" w14:textId="1493C756" w:rsidR="00BA37D9" w:rsidRPr="001A54A8" w:rsidRDefault="003F4DEC" w:rsidP="009B3B15">
      <w:pPr>
        <w:numPr>
          <w:ilvl w:val="0"/>
          <w:numId w:val="10"/>
        </w:numPr>
        <w:shd w:val="clear" w:color="auto" w:fill="FFFFFF"/>
        <w:spacing w:after="120"/>
        <w:ind w:left="567" w:hanging="567"/>
        <w:rPr>
          <w:sz w:val="24"/>
          <w:szCs w:val="24"/>
        </w:rPr>
      </w:pPr>
      <w:r w:rsidRPr="001A54A8">
        <w:rPr>
          <w:sz w:val="24"/>
          <w:szCs w:val="24"/>
        </w:rPr>
        <w:t>Consider</w:t>
      </w:r>
      <w:r w:rsidR="00BA37D9" w:rsidRPr="001A54A8">
        <w:rPr>
          <w:sz w:val="24"/>
          <w:szCs w:val="24"/>
        </w:rPr>
        <w:t xml:space="preserve"> a virtual consultation </w:t>
      </w:r>
      <w:r w:rsidRPr="001A54A8">
        <w:rPr>
          <w:sz w:val="24"/>
          <w:szCs w:val="24"/>
        </w:rPr>
        <w:t xml:space="preserve">process </w:t>
      </w:r>
      <w:r w:rsidR="00BA37D9" w:rsidRPr="001A54A8">
        <w:rPr>
          <w:sz w:val="24"/>
          <w:szCs w:val="24"/>
        </w:rPr>
        <w:t xml:space="preserve">using legally robust and encrypted video calling software such as Microsoft Teams.  Many providers of online booking systems such as Pabau and Ovatu offer a built-in video call and paperless consenting process. If using these, or any other services, check they are GDPR complaint. </w:t>
      </w:r>
    </w:p>
    <w:p w14:paraId="1C1067A0" w14:textId="25A45D33"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Include in the consultation and booking processes an instruction that clients must attend for treatments unaccompanied and with a bare minimum of personal possessions.</w:t>
      </w:r>
    </w:p>
    <w:p w14:paraId="3C64391F" w14:textId="538EBAE2"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Implement a text or call system so that clients must wait offsite (e.g., in their cars) until the previous client has left.</w:t>
      </w:r>
    </w:p>
    <w:p w14:paraId="76DB1455" w14:textId="539FA658"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Include in the consultation and booking processes a notification to clients that when they attend for treatments they will be expected to wash/sanitise their hands-on arrival, and that they will be expected to follow social distancing requirements.</w:t>
      </w:r>
    </w:p>
    <w:p w14:paraId="4DA7FEAF" w14:textId="6E5EED6C"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 xml:space="preserve">Provide clear guidance on social distancing and hygiene to people </w:t>
      </w:r>
      <w:r w:rsidR="00E06FE8" w:rsidRPr="001A54A8">
        <w:rPr>
          <w:sz w:val="24"/>
          <w:szCs w:val="24"/>
        </w:rPr>
        <w:t xml:space="preserve">both </w:t>
      </w:r>
      <w:r w:rsidRPr="001A54A8">
        <w:rPr>
          <w:sz w:val="24"/>
          <w:szCs w:val="24"/>
        </w:rPr>
        <w:t>on arrival</w:t>
      </w:r>
      <w:r w:rsidR="00E06FE8" w:rsidRPr="001A54A8">
        <w:rPr>
          <w:sz w:val="24"/>
          <w:szCs w:val="24"/>
        </w:rPr>
        <w:t xml:space="preserve"> (</w:t>
      </w:r>
      <w:r w:rsidRPr="001A54A8">
        <w:rPr>
          <w:sz w:val="24"/>
          <w:szCs w:val="24"/>
        </w:rPr>
        <w:t>for example, signage or visual aids</w:t>
      </w:r>
      <w:r w:rsidR="00E06FE8" w:rsidRPr="001A54A8">
        <w:rPr>
          <w:sz w:val="24"/>
          <w:szCs w:val="24"/>
        </w:rPr>
        <w:t>)</w:t>
      </w:r>
      <w:r w:rsidRPr="001A54A8">
        <w:rPr>
          <w:sz w:val="24"/>
          <w:szCs w:val="24"/>
        </w:rPr>
        <w:t xml:space="preserve"> and before arrival</w:t>
      </w:r>
      <w:r w:rsidR="00E06FE8" w:rsidRPr="001A54A8">
        <w:rPr>
          <w:sz w:val="24"/>
          <w:szCs w:val="24"/>
        </w:rPr>
        <w:t xml:space="preserve"> (</w:t>
      </w:r>
      <w:r w:rsidRPr="001A54A8">
        <w:rPr>
          <w:sz w:val="24"/>
          <w:szCs w:val="24"/>
        </w:rPr>
        <w:t>for example, by phone, on the website or by email</w:t>
      </w:r>
      <w:r w:rsidR="00E06FE8" w:rsidRPr="001A54A8">
        <w:rPr>
          <w:sz w:val="24"/>
          <w:szCs w:val="24"/>
        </w:rPr>
        <w:t>)</w:t>
      </w:r>
      <w:r w:rsidRPr="001A54A8">
        <w:rPr>
          <w:sz w:val="24"/>
          <w:szCs w:val="24"/>
        </w:rPr>
        <w:t xml:space="preserve">. Several examples of client communication documents can be found in Consulting Room </w:t>
      </w:r>
      <w:hyperlink r:id="rId35" w:history="1">
        <w:r w:rsidRPr="001A54A8">
          <w:rPr>
            <w:rStyle w:val="Hyperlink"/>
            <w:sz w:val="24"/>
            <w:szCs w:val="24"/>
          </w:rPr>
          <w:t>Relaunch</w:t>
        </w:r>
      </w:hyperlink>
      <w:r w:rsidRPr="001A54A8">
        <w:rPr>
          <w:sz w:val="24"/>
          <w:szCs w:val="24"/>
        </w:rPr>
        <w:t>.</w:t>
      </w:r>
    </w:p>
    <w:p w14:paraId="40E25884" w14:textId="72632E9E"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Include in the consultation and booking processes a notification to clients that when they attend for treatments, they will be expected to wear suitable PPE, which will be provided for them</w:t>
      </w:r>
      <w:r w:rsidR="00E06FE8" w:rsidRPr="001A54A8">
        <w:rPr>
          <w:sz w:val="24"/>
          <w:szCs w:val="24"/>
        </w:rPr>
        <w:t xml:space="preserve"> (if they don’t bring their own)</w:t>
      </w:r>
      <w:r w:rsidRPr="001A54A8">
        <w:rPr>
          <w:sz w:val="24"/>
          <w:szCs w:val="24"/>
        </w:rPr>
        <w:t>.</w:t>
      </w:r>
    </w:p>
    <w:p w14:paraId="466A8ABB" w14:textId="77777777" w:rsidR="00BA37D9" w:rsidRPr="001A54A8" w:rsidRDefault="00BA37D9" w:rsidP="009B3B15">
      <w:pPr>
        <w:numPr>
          <w:ilvl w:val="0"/>
          <w:numId w:val="10"/>
        </w:numPr>
        <w:shd w:val="clear" w:color="auto" w:fill="FFFFFF"/>
        <w:spacing w:after="120"/>
        <w:ind w:left="567" w:hanging="567"/>
        <w:rPr>
          <w:sz w:val="24"/>
          <w:szCs w:val="24"/>
        </w:rPr>
      </w:pPr>
      <w:r w:rsidRPr="001A54A8">
        <w:rPr>
          <w:sz w:val="24"/>
          <w:szCs w:val="24"/>
        </w:rPr>
        <w:t xml:space="preserve">The day before their appointment clients should be contacted for a pre-treatment COVID -19 screening questionnaire. </w:t>
      </w:r>
    </w:p>
    <w:p w14:paraId="00590C6B" w14:textId="77777777" w:rsidR="00BA37D9" w:rsidRPr="001A54A8" w:rsidRDefault="00BA37D9" w:rsidP="00BA37D9">
      <w:pPr>
        <w:rPr>
          <w:sz w:val="24"/>
          <w:szCs w:val="24"/>
        </w:rPr>
      </w:pPr>
      <w:r w:rsidRPr="001A54A8">
        <w:rPr>
          <w:sz w:val="24"/>
          <w:szCs w:val="24"/>
        </w:rPr>
        <w:br w:type="page"/>
      </w:r>
    </w:p>
    <w:p w14:paraId="733E083C" w14:textId="77777777" w:rsidR="00BA37D9" w:rsidRPr="001A54A8" w:rsidRDefault="00BA37D9" w:rsidP="00BA37D9">
      <w:pPr>
        <w:shd w:val="clear" w:color="auto" w:fill="FFFFFF"/>
        <w:ind w:left="-501" w:right="-608"/>
        <w:rPr>
          <w:sz w:val="24"/>
          <w:szCs w:val="24"/>
        </w:rPr>
      </w:pPr>
      <w:r w:rsidRPr="001A54A8">
        <w:rPr>
          <w:noProof/>
          <w:sz w:val="24"/>
          <w:szCs w:val="24"/>
        </w:rPr>
        <w:lastRenderedPageBreak/>
        <w:drawing>
          <wp:anchor distT="0" distB="0" distL="114300" distR="114300" simplePos="0" relativeHeight="251687936" behindDoc="0" locked="0" layoutInCell="1" allowOverlap="1" wp14:anchorId="10BBAA8E" wp14:editId="0A8AC90E">
            <wp:simplePos x="0" y="0"/>
            <wp:positionH relativeFrom="column">
              <wp:posOffset>-2222500</wp:posOffset>
            </wp:positionH>
            <wp:positionV relativeFrom="paragraph">
              <wp:posOffset>-1078642</wp:posOffset>
            </wp:positionV>
            <wp:extent cx="8907884" cy="4669156"/>
            <wp:effectExtent l="0" t="0" r="762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907884" cy="466915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DCEDBD0" w14:textId="77777777" w:rsidR="00BA37D9" w:rsidRPr="001A54A8" w:rsidRDefault="00BA37D9" w:rsidP="00BA37D9">
      <w:pPr>
        <w:shd w:val="clear" w:color="auto" w:fill="FFFFFF"/>
        <w:spacing w:after="240"/>
        <w:rPr>
          <w:sz w:val="24"/>
          <w:szCs w:val="24"/>
        </w:rPr>
      </w:pPr>
    </w:p>
    <w:p w14:paraId="73D37FB8" w14:textId="77777777" w:rsidR="00BA37D9" w:rsidRPr="001A54A8" w:rsidRDefault="00BA37D9" w:rsidP="00BA37D9">
      <w:pPr>
        <w:shd w:val="clear" w:color="auto" w:fill="FFFFFF"/>
        <w:spacing w:after="240"/>
        <w:rPr>
          <w:sz w:val="24"/>
          <w:szCs w:val="24"/>
        </w:rPr>
      </w:pPr>
    </w:p>
    <w:p w14:paraId="13D7A8C9" w14:textId="77777777" w:rsidR="00BA37D9" w:rsidRPr="001A54A8" w:rsidRDefault="00BA37D9" w:rsidP="00BA37D9">
      <w:pPr>
        <w:shd w:val="clear" w:color="auto" w:fill="FFFFFF"/>
        <w:spacing w:after="240"/>
        <w:rPr>
          <w:sz w:val="24"/>
          <w:szCs w:val="24"/>
        </w:rPr>
      </w:pPr>
    </w:p>
    <w:p w14:paraId="5372F312" w14:textId="77777777" w:rsidR="00BA37D9" w:rsidRPr="001A54A8" w:rsidRDefault="00BA37D9" w:rsidP="00BA37D9">
      <w:pPr>
        <w:shd w:val="clear" w:color="auto" w:fill="FFFFFF"/>
        <w:spacing w:after="240"/>
        <w:rPr>
          <w:sz w:val="24"/>
          <w:szCs w:val="24"/>
        </w:rPr>
      </w:pPr>
    </w:p>
    <w:p w14:paraId="7BE3E163" w14:textId="77777777" w:rsidR="00BA37D9" w:rsidRPr="001A54A8" w:rsidRDefault="00BA37D9" w:rsidP="00BA37D9">
      <w:pPr>
        <w:shd w:val="clear" w:color="auto" w:fill="FFFFFF"/>
        <w:spacing w:after="240"/>
        <w:rPr>
          <w:sz w:val="24"/>
          <w:szCs w:val="24"/>
        </w:rPr>
      </w:pPr>
    </w:p>
    <w:p w14:paraId="704A89B9" w14:textId="77777777" w:rsidR="00BA37D9" w:rsidRPr="001A54A8" w:rsidRDefault="00BA37D9" w:rsidP="00BA37D9">
      <w:pPr>
        <w:rPr>
          <w:b/>
          <w:bCs/>
        </w:rPr>
      </w:pPr>
    </w:p>
    <w:p w14:paraId="76927AA9" w14:textId="77777777" w:rsidR="00BA37D9" w:rsidRPr="001A54A8" w:rsidRDefault="00BA37D9" w:rsidP="00BA37D9">
      <w:pPr>
        <w:rPr>
          <w:b/>
          <w:bCs/>
        </w:rPr>
      </w:pPr>
    </w:p>
    <w:p w14:paraId="6C789A5B" w14:textId="77777777" w:rsidR="00BA37D9" w:rsidRPr="001A54A8" w:rsidRDefault="00BA37D9" w:rsidP="00BA37D9">
      <w:pPr>
        <w:rPr>
          <w:b/>
          <w:bCs/>
        </w:rPr>
      </w:pPr>
    </w:p>
    <w:p w14:paraId="69C683BA" w14:textId="77777777" w:rsidR="00BA37D9" w:rsidRPr="001A54A8" w:rsidRDefault="00BA37D9" w:rsidP="00BA37D9">
      <w:pPr>
        <w:rPr>
          <w:b/>
          <w:bCs/>
        </w:rPr>
      </w:pPr>
    </w:p>
    <w:p w14:paraId="7FB85B58" w14:textId="77777777" w:rsidR="00BA37D9" w:rsidRPr="001A54A8" w:rsidRDefault="00BA37D9" w:rsidP="00BA37D9">
      <w:pPr>
        <w:rPr>
          <w:b/>
          <w:bCs/>
        </w:rPr>
      </w:pPr>
    </w:p>
    <w:p w14:paraId="5E954AEF" w14:textId="77777777" w:rsidR="00BA37D9" w:rsidRPr="001A54A8" w:rsidRDefault="00BA37D9" w:rsidP="00BA37D9">
      <w:pPr>
        <w:rPr>
          <w:b/>
          <w:bCs/>
        </w:rPr>
      </w:pPr>
    </w:p>
    <w:p w14:paraId="2068985B" w14:textId="77777777" w:rsidR="00BA37D9" w:rsidRPr="001A54A8" w:rsidRDefault="00BA37D9" w:rsidP="00BA37D9">
      <w:pPr>
        <w:rPr>
          <w:b/>
          <w:bCs/>
        </w:rPr>
      </w:pPr>
    </w:p>
    <w:p w14:paraId="67A99341" w14:textId="77777777" w:rsidR="00BA37D9" w:rsidRPr="001A54A8" w:rsidRDefault="00BA37D9" w:rsidP="00BA37D9">
      <w:pPr>
        <w:rPr>
          <w:b/>
          <w:bCs/>
        </w:rPr>
      </w:pPr>
    </w:p>
    <w:p w14:paraId="6F83074B" w14:textId="77777777" w:rsidR="00BA37D9" w:rsidRPr="001A54A8" w:rsidRDefault="00BA37D9" w:rsidP="00BA37D9">
      <w:pPr>
        <w:rPr>
          <w:b/>
          <w:bCs/>
        </w:rPr>
      </w:pPr>
    </w:p>
    <w:p w14:paraId="0000006F" w14:textId="58205746" w:rsidR="00140EF2" w:rsidRPr="001A54A8" w:rsidRDefault="00846E13" w:rsidP="00D0533B">
      <w:pPr>
        <w:pStyle w:val="Heading1"/>
        <w:rPr>
          <w:rFonts w:ascii="Arial" w:hAnsi="Arial"/>
        </w:rPr>
      </w:pPr>
      <w:bookmarkStart w:id="29" w:name="_Toc42632561"/>
      <w:bookmarkStart w:id="30" w:name="_Toc42674107"/>
      <w:r w:rsidRPr="001A54A8">
        <w:rPr>
          <w:rFonts w:ascii="Arial" w:hAnsi="Arial"/>
        </w:rPr>
        <w:t>The Treatment</w:t>
      </w:r>
      <w:bookmarkEnd w:id="29"/>
      <w:bookmarkEnd w:id="30"/>
    </w:p>
    <w:p w14:paraId="5D33778C" w14:textId="62006061" w:rsidR="009A622A" w:rsidRPr="001A54A8" w:rsidRDefault="009A622A" w:rsidP="000B70E8">
      <w:pPr>
        <w:numPr>
          <w:ilvl w:val="0"/>
          <w:numId w:val="4"/>
        </w:numPr>
        <w:shd w:val="clear" w:color="auto" w:fill="FFFFFF"/>
        <w:spacing w:before="240" w:after="120"/>
        <w:ind w:left="567" w:hanging="567"/>
        <w:rPr>
          <w:sz w:val="24"/>
          <w:szCs w:val="24"/>
        </w:rPr>
      </w:pPr>
      <w:r w:rsidRPr="001A54A8">
        <w:rPr>
          <w:sz w:val="24"/>
          <w:szCs w:val="24"/>
        </w:rPr>
        <w:t>Consider limiting treatment times to 1 hour or less to reduce transmission load</w:t>
      </w:r>
      <w:r w:rsidR="00E06FE8" w:rsidRPr="001A54A8">
        <w:rPr>
          <w:sz w:val="24"/>
          <w:szCs w:val="24"/>
        </w:rPr>
        <w:t>.</w:t>
      </w:r>
    </w:p>
    <w:p w14:paraId="00000070" w14:textId="477BBD18" w:rsidR="00140EF2" w:rsidRPr="001A54A8" w:rsidRDefault="00560E80" w:rsidP="000B70E8">
      <w:pPr>
        <w:numPr>
          <w:ilvl w:val="0"/>
          <w:numId w:val="4"/>
        </w:numPr>
        <w:shd w:val="clear" w:color="auto" w:fill="FFFFFF"/>
        <w:spacing w:after="120"/>
        <w:ind w:left="567" w:hanging="567"/>
        <w:rPr>
          <w:sz w:val="24"/>
          <w:szCs w:val="24"/>
        </w:rPr>
      </w:pPr>
      <w:r w:rsidRPr="001A54A8">
        <w:rPr>
          <w:sz w:val="24"/>
          <w:szCs w:val="24"/>
        </w:rPr>
        <w:t xml:space="preserve">Consider </w:t>
      </w:r>
      <w:r w:rsidR="00E06FE8" w:rsidRPr="001A54A8">
        <w:rPr>
          <w:sz w:val="24"/>
          <w:szCs w:val="24"/>
        </w:rPr>
        <w:t>increased intervals between</w:t>
      </w:r>
      <w:r w:rsidRPr="001A54A8">
        <w:rPr>
          <w:sz w:val="24"/>
          <w:szCs w:val="24"/>
        </w:rPr>
        <w:t xml:space="preserve"> treatments times to allow </w:t>
      </w:r>
      <w:r w:rsidR="00E06FE8" w:rsidRPr="001A54A8">
        <w:rPr>
          <w:sz w:val="24"/>
          <w:szCs w:val="24"/>
        </w:rPr>
        <w:t xml:space="preserve">for </w:t>
      </w:r>
      <w:r w:rsidRPr="001A54A8">
        <w:rPr>
          <w:sz w:val="24"/>
          <w:szCs w:val="24"/>
        </w:rPr>
        <w:t xml:space="preserve">advanced </w:t>
      </w:r>
      <w:r w:rsidR="00CB420C" w:rsidRPr="001A54A8">
        <w:rPr>
          <w:sz w:val="24"/>
          <w:szCs w:val="24"/>
        </w:rPr>
        <w:t>hygiene</w:t>
      </w:r>
      <w:r w:rsidRPr="001A54A8">
        <w:rPr>
          <w:sz w:val="24"/>
          <w:szCs w:val="24"/>
        </w:rPr>
        <w:t xml:space="preserve"> procedures</w:t>
      </w:r>
      <w:r w:rsidR="00E06FE8" w:rsidRPr="001A54A8">
        <w:rPr>
          <w:sz w:val="24"/>
          <w:szCs w:val="24"/>
        </w:rPr>
        <w:t>.</w:t>
      </w:r>
      <w:r w:rsidRPr="001A54A8">
        <w:rPr>
          <w:sz w:val="24"/>
          <w:szCs w:val="24"/>
        </w:rPr>
        <w:t xml:space="preserve"> </w:t>
      </w:r>
    </w:p>
    <w:p w14:paraId="00000071" w14:textId="6369E61E"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Implement a clothes policy whereby a practitioner comes to work in normal clothes, changes into a Clinic/Salon uniform (or, even better, scrubs) before doing any treatments, and then, at the end of the day, changes back into their normal clothes and the Clinic/Salon uniform (or scrubs) are washed. Practitioners will not go home in a uniform that they have worn all day. This will involve designating a particular room (maybe an unused treatment room, or a washroom) as a changing room. Only one person will be allowed to use the room at any one time. </w:t>
      </w:r>
      <w:r w:rsidR="00CA2761" w:rsidRPr="001A54A8">
        <w:rPr>
          <w:sz w:val="24"/>
          <w:szCs w:val="24"/>
        </w:rPr>
        <w:t xml:space="preserve">Make out designated spaces / lockers per person to store personal items. </w:t>
      </w:r>
      <w:r w:rsidR="00AC1B45" w:rsidRPr="001A54A8">
        <w:rPr>
          <w:sz w:val="24"/>
          <w:szCs w:val="24"/>
        </w:rPr>
        <w:t xml:space="preserve">If uniforms are taken offsite to be </w:t>
      </w:r>
      <w:r w:rsidR="00E06FE8" w:rsidRPr="001A54A8">
        <w:rPr>
          <w:sz w:val="24"/>
          <w:szCs w:val="24"/>
        </w:rPr>
        <w:t>washed, t</w:t>
      </w:r>
      <w:r w:rsidR="00AC1B45" w:rsidRPr="001A54A8">
        <w:rPr>
          <w:sz w:val="24"/>
          <w:szCs w:val="24"/>
        </w:rPr>
        <w:t xml:space="preserve">hey should be </w:t>
      </w:r>
      <w:r w:rsidR="00E06FE8" w:rsidRPr="001A54A8">
        <w:rPr>
          <w:sz w:val="24"/>
          <w:szCs w:val="24"/>
        </w:rPr>
        <w:t>transported</w:t>
      </w:r>
      <w:r w:rsidR="00AC1B45" w:rsidRPr="001A54A8">
        <w:rPr>
          <w:sz w:val="24"/>
          <w:szCs w:val="24"/>
        </w:rPr>
        <w:t xml:space="preserve"> in a plastic bag and </w:t>
      </w:r>
      <w:r w:rsidR="00E06FE8" w:rsidRPr="001A54A8">
        <w:rPr>
          <w:sz w:val="24"/>
          <w:szCs w:val="24"/>
        </w:rPr>
        <w:t xml:space="preserve">then </w:t>
      </w:r>
      <w:r w:rsidR="00AC1B45" w:rsidRPr="001A54A8">
        <w:rPr>
          <w:sz w:val="24"/>
          <w:szCs w:val="24"/>
        </w:rPr>
        <w:t>washed</w:t>
      </w:r>
      <w:r w:rsidR="00E06FE8" w:rsidRPr="001A54A8">
        <w:rPr>
          <w:sz w:val="24"/>
          <w:szCs w:val="24"/>
        </w:rPr>
        <w:t xml:space="preserve"> </w:t>
      </w:r>
      <w:r w:rsidR="002247C0" w:rsidRPr="001A54A8">
        <w:rPr>
          <w:sz w:val="24"/>
          <w:szCs w:val="24"/>
        </w:rPr>
        <w:t>separate to other laundry</w:t>
      </w:r>
      <w:r w:rsidR="00AC1B45" w:rsidRPr="001A54A8">
        <w:rPr>
          <w:sz w:val="24"/>
          <w:szCs w:val="24"/>
        </w:rPr>
        <w:t xml:space="preserve"> at 60 degrees Celsius</w:t>
      </w:r>
      <w:r w:rsidR="002247C0" w:rsidRPr="001A54A8">
        <w:rPr>
          <w:sz w:val="24"/>
          <w:szCs w:val="24"/>
        </w:rPr>
        <w:t xml:space="preserve"> or above</w:t>
      </w:r>
      <w:r w:rsidR="00AC1B45" w:rsidRPr="001A54A8">
        <w:rPr>
          <w:sz w:val="24"/>
          <w:szCs w:val="24"/>
        </w:rPr>
        <w:t>.</w:t>
      </w:r>
      <w:r w:rsidR="003B7CC5" w:rsidRPr="001A54A8">
        <w:rPr>
          <w:sz w:val="24"/>
          <w:szCs w:val="24"/>
        </w:rPr>
        <w:t xml:space="preserve"> Gloves should be used to insert laundry into washing machines.</w:t>
      </w:r>
    </w:p>
    <w:p w14:paraId="00000072" w14:textId="3AE507A9"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Ensure that the practitioner’s personal possessions (such as handbags, mobile phones, etc.) are not taken into the treatment rooms. This may involve installing lockers, lockable cupboards, etc. </w:t>
      </w:r>
    </w:p>
    <w:p w14:paraId="0CCD0B57" w14:textId="1E932D1A" w:rsidR="00667342" w:rsidRPr="001A54A8" w:rsidRDefault="00846E13" w:rsidP="000B70E8">
      <w:pPr>
        <w:numPr>
          <w:ilvl w:val="0"/>
          <w:numId w:val="4"/>
        </w:numPr>
        <w:shd w:val="clear" w:color="auto" w:fill="FFFFFF"/>
        <w:spacing w:after="120"/>
        <w:ind w:left="567" w:hanging="567"/>
        <w:rPr>
          <w:sz w:val="24"/>
          <w:szCs w:val="24"/>
        </w:rPr>
      </w:pPr>
      <w:r w:rsidRPr="001A54A8">
        <w:rPr>
          <w:sz w:val="24"/>
          <w:szCs w:val="24"/>
        </w:rPr>
        <w:lastRenderedPageBreak/>
        <w:t xml:space="preserve">For any treatment, ensure that the practitioner is not wearing </w:t>
      </w:r>
      <w:r w:rsidR="00E06FE8" w:rsidRPr="001A54A8">
        <w:rPr>
          <w:sz w:val="24"/>
          <w:szCs w:val="24"/>
        </w:rPr>
        <w:t>jewelry</w:t>
      </w:r>
      <w:r w:rsidRPr="001A54A8">
        <w:rPr>
          <w:sz w:val="24"/>
          <w:szCs w:val="24"/>
        </w:rPr>
        <w:t xml:space="preserve">, nail polish or other non-essential accessories. </w:t>
      </w:r>
    </w:p>
    <w:p w14:paraId="7EEED0D9" w14:textId="0904EF60" w:rsidR="00667342" w:rsidRPr="001A54A8" w:rsidRDefault="00667342" w:rsidP="000B70E8">
      <w:pPr>
        <w:numPr>
          <w:ilvl w:val="0"/>
          <w:numId w:val="4"/>
        </w:numPr>
        <w:shd w:val="clear" w:color="auto" w:fill="FFFFFF"/>
        <w:spacing w:after="120"/>
        <w:ind w:left="567" w:hanging="567"/>
        <w:rPr>
          <w:sz w:val="24"/>
          <w:szCs w:val="24"/>
        </w:rPr>
      </w:pPr>
      <w:r w:rsidRPr="001A54A8">
        <w:rPr>
          <w:sz w:val="24"/>
          <w:szCs w:val="24"/>
        </w:rPr>
        <w:t xml:space="preserve">For any treatment, the practitioner will wear single-use nitrile gloves (or similar). </w:t>
      </w:r>
    </w:p>
    <w:p w14:paraId="12A53BFF" w14:textId="383CE55F" w:rsidR="00667342" w:rsidRPr="001A54A8" w:rsidRDefault="00667342" w:rsidP="000B70E8">
      <w:pPr>
        <w:numPr>
          <w:ilvl w:val="0"/>
          <w:numId w:val="4"/>
        </w:numPr>
        <w:shd w:val="clear" w:color="auto" w:fill="FFFFFF"/>
        <w:spacing w:after="120"/>
        <w:ind w:left="567" w:hanging="567"/>
        <w:rPr>
          <w:sz w:val="24"/>
          <w:szCs w:val="24"/>
        </w:rPr>
      </w:pPr>
      <w:r w:rsidRPr="001A54A8">
        <w:rPr>
          <w:sz w:val="24"/>
          <w:szCs w:val="24"/>
        </w:rPr>
        <w:t>For any treatment, the client will wear a disposable surgical mask (to help protect the practitioner).</w:t>
      </w:r>
    </w:p>
    <w:p w14:paraId="00000073" w14:textId="6458A05C" w:rsidR="00140EF2" w:rsidRPr="001A54A8" w:rsidRDefault="00667342" w:rsidP="000B70E8">
      <w:pPr>
        <w:numPr>
          <w:ilvl w:val="0"/>
          <w:numId w:val="4"/>
        </w:numPr>
        <w:shd w:val="clear" w:color="auto" w:fill="FFFFFF"/>
        <w:spacing w:after="120"/>
        <w:ind w:left="567" w:hanging="567"/>
        <w:rPr>
          <w:sz w:val="24"/>
          <w:szCs w:val="24"/>
        </w:rPr>
      </w:pPr>
      <w:r w:rsidRPr="001A54A8">
        <w:rPr>
          <w:sz w:val="24"/>
          <w:szCs w:val="24"/>
        </w:rPr>
        <w:t>Pre-treatment skin cleansing should be meticulous.</w:t>
      </w:r>
    </w:p>
    <w:p w14:paraId="00000075" w14:textId="2C3ABC5A"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any laser or IPL treatment, ensure that the Laser/IPL protective eyewear to be worn by the client will be cleaned with suitable anti-viral wipes in front of the client before the treatment starts. The practitioner’s Laser/IPL protective eyewear will be similarly cleaned between treatments. </w:t>
      </w:r>
    </w:p>
    <w:p w14:paraId="5397F2C4" w14:textId="18B3290E" w:rsidR="00AF2C7B"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any laser or IPL treatment, the practitioner will wear either a single-use or a pre-cleaned reusable visor over their Laser/IPL protective eyewear. </w:t>
      </w:r>
    </w:p>
    <w:p w14:paraId="03E7EAD6" w14:textId="75E53284" w:rsidR="00AF2C7B"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any laser or IPL treatment, the practitioner will wear a disposable apron or gown (even if they are in scrubs). </w:t>
      </w:r>
    </w:p>
    <w:p w14:paraId="00000078" w14:textId="10C5CD89"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any laser or IPL treatment, consider the use of a smoke evacuation system. Such systems should be fitted with a </w:t>
      </w:r>
      <w:r w:rsidRPr="001A54A8">
        <w:rPr>
          <w:b/>
          <w:bCs/>
          <w:sz w:val="24"/>
          <w:szCs w:val="24"/>
        </w:rPr>
        <w:t>ULPA filter, not just a HEPA filter</w:t>
      </w:r>
      <w:r w:rsidRPr="001A54A8">
        <w:rPr>
          <w:sz w:val="24"/>
          <w:szCs w:val="24"/>
        </w:rPr>
        <w:t>. The system should be serviced as per the manufacturer’s instructions and must be used properly (which may involve training).</w:t>
      </w:r>
      <w:r w:rsidR="002A4763" w:rsidRPr="001A54A8">
        <w:rPr>
          <w:sz w:val="24"/>
          <w:szCs w:val="24"/>
        </w:rPr>
        <w:t xml:space="preserve"> Further information on smoke evacuators can be found </w:t>
      </w:r>
      <w:hyperlink r:id="rId38" w:history="1">
        <w:r w:rsidR="002A4763" w:rsidRPr="001A54A8">
          <w:rPr>
            <w:rStyle w:val="Hyperlink"/>
            <w:sz w:val="24"/>
            <w:szCs w:val="24"/>
          </w:rPr>
          <w:t>here</w:t>
        </w:r>
      </w:hyperlink>
      <w:r w:rsidR="00F9647E" w:rsidRPr="001A54A8">
        <w:rPr>
          <w:rStyle w:val="Hyperlink"/>
          <w:color w:val="auto"/>
          <w:sz w:val="24"/>
          <w:szCs w:val="24"/>
          <w:u w:val="none"/>
        </w:rPr>
        <w:t>.</w:t>
      </w:r>
      <w:r w:rsidRPr="001A54A8">
        <w:rPr>
          <w:sz w:val="24"/>
          <w:szCs w:val="24"/>
        </w:rPr>
        <w:t xml:space="preserve"> </w:t>
      </w:r>
      <w:r w:rsidR="002A4763" w:rsidRPr="001A54A8">
        <w:rPr>
          <w:sz w:val="24"/>
          <w:szCs w:val="24"/>
        </w:rPr>
        <w:t xml:space="preserve">Lynton’s recommended smoke evacuator can be found </w:t>
      </w:r>
      <w:hyperlink r:id="rId39" w:history="1">
        <w:r w:rsidR="002A4763" w:rsidRPr="001A54A8">
          <w:rPr>
            <w:rStyle w:val="Hyperlink"/>
            <w:sz w:val="24"/>
            <w:szCs w:val="24"/>
          </w:rPr>
          <w:t>here</w:t>
        </w:r>
      </w:hyperlink>
      <w:r w:rsidR="003A3927" w:rsidRPr="001A54A8">
        <w:rPr>
          <w:sz w:val="24"/>
          <w:szCs w:val="24"/>
        </w:rPr>
        <w:t xml:space="preserve">. </w:t>
      </w:r>
    </w:p>
    <w:p w14:paraId="673822FD" w14:textId="084DAA08" w:rsidR="00961C65"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any laser or IPL treatment </w:t>
      </w:r>
      <w:r w:rsidR="0052074A">
        <w:rPr>
          <w:sz w:val="24"/>
          <w:szCs w:val="24"/>
        </w:rPr>
        <w:t>limit the use of</w:t>
      </w:r>
      <w:r w:rsidRPr="001A54A8">
        <w:rPr>
          <w:sz w:val="24"/>
          <w:szCs w:val="24"/>
        </w:rPr>
        <w:t xml:space="preserve"> chilled air blowers to cool the treatment site. Consider the use of cooled gels or icepacks for skin cooling purposes. </w:t>
      </w:r>
      <w:r w:rsidR="0052074A">
        <w:rPr>
          <w:sz w:val="24"/>
          <w:szCs w:val="24"/>
        </w:rPr>
        <w:t>Where c</w:t>
      </w:r>
      <w:r w:rsidR="005800BE">
        <w:rPr>
          <w:sz w:val="24"/>
          <w:szCs w:val="24"/>
        </w:rPr>
        <w:t xml:space="preserve">hilled air is necessary it is advisable to complete at the end of the day giving your room time to ventilate. </w:t>
      </w:r>
    </w:p>
    <w:p w14:paraId="0000007A" w14:textId="00D5DEE8"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any laser or IPL treatment consider the use of gel, hydrogel packs or cling film to reduce the amount of plume or tissue splatter. </w:t>
      </w:r>
      <w:r w:rsidR="001860FA" w:rsidRPr="001A54A8">
        <w:rPr>
          <w:sz w:val="24"/>
          <w:szCs w:val="24"/>
        </w:rPr>
        <w:t xml:space="preserve">Gel should be considered clinical waste and disposed of accordingly.  </w:t>
      </w:r>
    </w:p>
    <w:p w14:paraId="0000007B" w14:textId="0BF63EDA"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w:t>
      </w:r>
      <w:r w:rsidRPr="001A54A8">
        <w:rPr>
          <w:i/>
          <w:iCs/>
          <w:sz w:val="24"/>
          <w:szCs w:val="24"/>
          <w:u w:val="single"/>
        </w:rPr>
        <w:t>any treatment</w:t>
      </w:r>
      <w:r w:rsidRPr="001A54A8">
        <w:rPr>
          <w:sz w:val="24"/>
          <w:szCs w:val="24"/>
        </w:rPr>
        <w:t xml:space="preserve"> on a part of the client’s body below the clavicle, the practitioner will wear a disposable FFP2 (N95 or KN95) Face Mask. </w:t>
      </w:r>
    </w:p>
    <w:p w14:paraId="6046F35A" w14:textId="0394A8A7" w:rsidR="00AF2C7B"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For </w:t>
      </w:r>
      <w:r w:rsidRPr="001A54A8">
        <w:rPr>
          <w:i/>
          <w:iCs/>
          <w:sz w:val="24"/>
          <w:szCs w:val="24"/>
          <w:u w:val="single"/>
        </w:rPr>
        <w:t>any treatment</w:t>
      </w:r>
      <w:r w:rsidRPr="001A54A8">
        <w:rPr>
          <w:sz w:val="24"/>
          <w:szCs w:val="24"/>
        </w:rPr>
        <w:t xml:space="preserve"> on a part of the client’s body above the clavicle (e.g., on their face), the practitioner will wear an FFP3 (N99 or KN99) Face Mask (valved or unvalved, disposable or pre-cleaned reusable) that needs to have been correctly fitted. </w:t>
      </w:r>
      <w:r w:rsidR="00F9647E" w:rsidRPr="001A54A8">
        <w:rPr>
          <w:sz w:val="24"/>
          <w:szCs w:val="24"/>
        </w:rPr>
        <w:t xml:space="preserve">One of the reasons for the higher level of protection is because it may be necessary </w:t>
      </w:r>
      <w:r w:rsidR="008F5053" w:rsidRPr="001A54A8">
        <w:rPr>
          <w:sz w:val="24"/>
          <w:szCs w:val="24"/>
        </w:rPr>
        <w:t xml:space="preserve">to ask your client to temporarily move their surgical face mask to allow </w:t>
      </w:r>
      <w:r w:rsidR="008F5053" w:rsidRPr="001A54A8">
        <w:rPr>
          <w:sz w:val="24"/>
          <w:szCs w:val="24"/>
        </w:rPr>
        <w:lastRenderedPageBreak/>
        <w:t xml:space="preserve">you to work around the mouth (such as in laser hair removal on the lip or skin tightening RF procedures). </w:t>
      </w:r>
    </w:p>
    <w:p w14:paraId="0000007D" w14:textId="28C6DA6A"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Ensure that all virus-related PPE is securely stored in the Treatment Rooms, so that it can be put on in the Treatment Room immediately before a treatment starts. </w:t>
      </w:r>
    </w:p>
    <w:p w14:paraId="0000007E" w14:textId="3F1832AD" w:rsidR="00140EF2"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Ensure that practitioners have the facility to wash their hands in soap and water immediately before putting on gloves and other PPE before a </w:t>
      </w:r>
      <w:r w:rsidR="00F32077" w:rsidRPr="001A54A8">
        <w:rPr>
          <w:sz w:val="24"/>
          <w:szCs w:val="24"/>
        </w:rPr>
        <w:t>treatment and</w:t>
      </w:r>
      <w:r w:rsidRPr="001A54A8">
        <w:rPr>
          <w:sz w:val="24"/>
          <w:szCs w:val="24"/>
        </w:rPr>
        <w:t xml:space="preserve"> washing them after taking off the PPE and gloves after a treatment. This why it is a good idea to have a sink in the Treatment Room, with paper towels and a lined pedal bin.</w:t>
      </w:r>
      <w:r w:rsidR="00993BBF" w:rsidRPr="001A54A8">
        <w:rPr>
          <w:sz w:val="24"/>
          <w:szCs w:val="24"/>
        </w:rPr>
        <w:t xml:space="preserve"> </w:t>
      </w:r>
    </w:p>
    <w:p w14:paraId="07A37F3D" w14:textId="0CFD867D" w:rsidR="005F70D9" w:rsidRPr="001A54A8" w:rsidRDefault="005B3731" w:rsidP="000B70E8">
      <w:pPr>
        <w:numPr>
          <w:ilvl w:val="0"/>
          <w:numId w:val="4"/>
        </w:numPr>
        <w:shd w:val="clear" w:color="auto" w:fill="FFFFFF"/>
        <w:spacing w:after="120"/>
        <w:ind w:left="567" w:hanging="567"/>
        <w:rPr>
          <w:sz w:val="24"/>
          <w:szCs w:val="24"/>
        </w:rPr>
      </w:pPr>
      <w:r w:rsidRPr="001A54A8">
        <w:rPr>
          <w:sz w:val="24"/>
          <w:szCs w:val="24"/>
        </w:rPr>
        <w:t>Clients to be escorted from the premises</w:t>
      </w:r>
      <w:r w:rsidR="00AF2C7B" w:rsidRPr="001A54A8">
        <w:rPr>
          <w:sz w:val="24"/>
          <w:szCs w:val="24"/>
        </w:rPr>
        <w:t>, where possible,</w:t>
      </w:r>
      <w:r w:rsidRPr="001A54A8">
        <w:rPr>
          <w:sz w:val="24"/>
          <w:szCs w:val="24"/>
        </w:rPr>
        <w:t xml:space="preserve"> by staff members</w:t>
      </w:r>
      <w:r w:rsidR="00371DEC" w:rsidRPr="001A54A8">
        <w:rPr>
          <w:sz w:val="24"/>
          <w:szCs w:val="24"/>
        </w:rPr>
        <w:t xml:space="preserve"> with appropriate social distancing. </w:t>
      </w:r>
    </w:p>
    <w:p w14:paraId="2AFBA7CD" w14:textId="23EBE949" w:rsidR="005F70D9" w:rsidRPr="001A54A8" w:rsidRDefault="005F70D9">
      <w:pPr>
        <w:rPr>
          <w:sz w:val="24"/>
          <w:szCs w:val="24"/>
        </w:rPr>
      </w:pPr>
    </w:p>
    <w:p w14:paraId="0000007F" w14:textId="5228D38B" w:rsidR="00140EF2" w:rsidRPr="001A54A8" w:rsidRDefault="005F70D9" w:rsidP="00D0533B">
      <w:pPr>
        <w:pStyle w:val="Heading1"/>
        <w:rPr>
          <w:rFonts w:ascii="Arial" w:hAnsi="Arial"/>
        </w:rPr>
      </w:pPr>
      <w:bookmarkStart w:id="31" w:name="_Toc42632562"/>
      <w:bookmarkStart w:id="32" w:name="_Toc42674108"/>
      <w:r w:rsidRPr="001A54A8">
        <w:rPr>
          <w:rFonts w:ascii="Arial" w:hAnsi="Arial"/>
          <w:noProof/>
          <w:sz w:val="24"/>
          <w:szCs w:val="24"/>
        </w:rPr>
        <w:drawing>
          <wp:anchor distT="0" distB="0" distL="114300" distR="114300" simplePos="0" relativeHeight="251684864" behindDoc="1" locked="0" layoutInCell="1" allowOverlap="1" wp14:anchorId="3DA3EADD" wp14:editId="38F8EF61">
            <wp:simplePos x="0" y="0"/>
            <wp:positionH relativeFrom="column">
              <wp:posOffset>-765810</wp:posOffset>
            </wp:positionH>
            <wp:positionV relativeFrom="paragraph">
              <wp:posOffset>0</wp:posOffset>
            </wp:positionV>
            <wp:extent cx="723900" cy="723900"/>
            <wp:effectExtent l="0" t="0" r="0" b="0"/>
            <wp:wrapNone/>
            <wp:docPr id="645" name="Graphic 645"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welder.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F9647E" w:rsidRPr="001A54A8">
        <w:rPr>
          <w:rFonts w:ascii="Arial" w:hAnsi="Arial"/>
        </w:rPr>
        <w:t>Personal Protective Equipment (</w:t>
      </w:r>
      <w:r w:rsidR="00846E13" w:rsidRPr="001A54A8">
        <w:rPr>
          <w:rFonts w:ascii="Arial" w:hAnsi="Arial"/>
        </w:rPr>
        <w:t>PPE</w:t>
      </w:r>
      <w:bookmarkEnd w:id="31"/>
      <w:r w:rsidR="00F9647E" w:rsidRPr="001A54A8">
        <w:rPr>
          <w:rFonts w:ascii="Arial" w:hAnsi="Arial"/>
        </w:rPr>
        <w:t>)</w:t>
      </w:r>
      <w:bookmarkEnd w:id="32"/>
    </w:p>
    <w:p w14:paraId="7A030D06" w14:textId="77777777" w:rsidR="00F9647E" w:rsidRPr="001A54A8" w:rsidRDefault="00F9647E" w:rsidP="00F9647E">
      <w:pPr>
        <w:shd w:val="clear" w:color="auto" w:fill="FFFFFF"/>
        <w:spacing w:after="120"/>
        <w:rPr>
          <w:sz w:val="24"/>
          <w:szCs w:val="24"/>
        </w:rPr>
      </w:pPr>
    </w:p>
    <w:p w14:paraId="7F280485" w14:textId="493BFF4F" w:rsidR="00B20B33" w:rsidRPr="001A54A8" w:rsidRDefault="001010EE" w:rsidP="000B70E8">
      <w:pPr>
        <w:numPr>
          <w:ilvl w:val="0"/>
          <w:numId w:val="4"/>
        </w:numPr>
        <w:shd w:val="clear" w:color="auto" w:fill="FFFFFF"/>
        <w:spacing w:after="120"/>
        <w:ind w:left="567" w:hanging="567"/>
        <w:rPr>
          <w:sz w:val="24"/>
          <w:szCs w:val="24"/>
        </w:rPr>
      </w:pPr>
      <w:r w:rsidRPr="001A54A8">
        <w:rPr>
          <w:sz w:val="24"/>
          <w:szCs w:val="24"/>
        </w:rPr>
        <w:t xml:space="preserve">Use PPE that is appropriately CE-marked. It is recommended to use this </w:t>
      </w:r>
      <w:hyperlink r:id="rId42" w:history="1">
        <w:r w:rsidRPr="001A54A8">
          <w:rPr>
            <w:rStyle w:val="Hyperlink"/>
            <w:sz w:val="24"/>
            <w:szCs w:val="24"/>
          </w:rPr>
          <w:t>resour</w:t>
        </w:r>
        <w:r w:rsidRPr="001A54A8">
          <w:rPr>
            <w:rStyle w:val="Hyperlink"/>
            <w:sz w:val="24"/>
            <w:szCs w:val="24"/>
          </w:rPr>
          <w:t>c</w:t>
        </w:r>
        <w:r w:rsidRPr="001A54A8">
          <w:rPr>
            <w:rStyle w:val="Hyperlink"/>
            <w:sz w:val="24"/>
            <w:szCs w:val="24"/>
          </w:rPr>
          <w:t>e</w:t>
        </w:r>
      </w:hyperlink>
      <w:r w:rsidRPr="001A54A8">
        <w:rPr>
          <w:sz w:val="24"/>
          <w:szCs w:val="24"/>
        </w:rPr>
        <w:t xml:space="preserve"> for securing PPE such as visors, aprons and FFP2 and FFP3 masks</w:t>
      </w:r>
      <w:r w:rsidR="00B20B33" w:rsidRPr="001A54A8">
        <w:rPr>
          <w:sz w:val="24"/>
          <w:szCs w:val="24"/>
        </w:rPr>
        <w:t>.</w:t>
      </w:r>
    </w:p>
    <w:p w14:paraId="4DEB9379" w14:textId="5788EC54" w:rsidR="00B20B33" w:rsidRPr="001A54A8" w:rsidRDefault="001010EE" w:rsidP="000B70E8">
      <w:pPr>
        <w:numPr>
          <w:ilvl w:val="0"/>
          <w:numId w:val="4"/>
        </w:numPr>
        <w:shd w:val="clear" w:color="auto" w:fill="FFFFFF"/>
        <w:spacing w:after="120"/>
        <w:ind w:left="567" w:hanging="567"/>
        <w:rPr>
          <w:sz w:val="24"/>
          <w:szCs w:val="24"/>
        </w:rPr>
      </w:pPr>
      <w:r w:rsidRPr="001A54A8">
        <w:rPr>
          <w:sz w:val="24"/>
          <w:szCs w:val="24"/>
        </w:rPr>
        <w:t xml:space="preserve">Ensure that practitioners have the facility to wash their hands in soap and water immediately before putting on gloves and other PPE before a treatment and washing them after taking off the PPE and gloves after a treatment. This why it is a good idea to have a sink in the Treatment Room, with paper towels and a lined pedal bin. </w:t>
      </w:r>
    </w:p>
    <w:p w14:paraId="77633F8D" w14:textId="503A8734" w:rsidR="000C3D9D" w:rsidRPr="001A54A8" w:rsidRDefault="00846E13" w:rsidP="000B70E8">
      <w:pPr>
        <w:numPr>
          <w:ilvl w:val="0"/>
          <w:numId w:val="4"/>
        </w:numPr>
        <w:shd w:val="clear" w:color="auto" w:fill="FFFFFF"/>
        <w:spacing w:after="120"/>
        <w:ind w:left="567" w:hanging="567"/>
        <w:rPr>
          <w:sz w:val="24"/>
          <w:szCs w:val="24"/>
        </w:rPr>
      </w:pPr>
      <w:r w:rsidRPr="001A54A8">
        <w:rPr>
          <w:sz w:val="24"/>
          <w:szCs w:val="24"/>
        </w:rPr>
        <w:t xml:space="preserve">Ensure that </w:t>
      </w:r>
      <w:r w:rsidR="00047268" w:rsidRPr="001A54A8">
        <w:rPr>
          <w:sz w:val="24"/>
          <w:szCs w:val="24"/>
        </w:rPr>
        <w:t xml:space="preserve">all </w:t>
      </w:r>
      <w:r w:rsidRPr="001A54A8">
        <w:rPr>
          <w:sz w:val="24"/>
          <w:szCs w:val="24"/>
        </w:rPr>
        <w:t>practitioners have been trained in fitting PPE, particularly if FFP3 masks are being used for treatments above the client’s clavicle (</w:t>
      </w:r>
      <w:hyperlink r:id="rId43" w:history="1">
        <w:r w:rsidRPr="001A54A8">
          <w:rPr>
            <w:rStyle w:val="Hyperlink"/>
            <w:sz w:val="24"/>
            <w:szCs w:val="24"/>
          </w:rPr>
          <w:t>donning and doffing PPE</w:t>
        </w:r>
      </w:hyperlink>
      <w:r w:rsidRPr="001A54A8">
        <w:rPr>
          <w:sz w:val="24"/>
          <w:szCs w:val="24"/>
        </w:rPr>
        <w:t>)</w:t>
      </w:r>
      <w:r w:rsidR="006956F2" w:rsidRPr="001A54A8">
        <w:rPr>
          <w:sz w:val="24"/>
          <w:szCs w:val="24"/>
        </w:rPr>
        <w:t>.</w:t>
      </w:r>
      <w:r w:rsidR="007E01E8">
        <w:rPr>
          <w:sz w:val="24"/>
          <w:szCs w:val="24"/>
        </w:rPr>
        <w:t xml:space="preserve"> Further information on FIT </w:t>
      </w:r>
      <w:r w:rsidR="008F34FA">
        <w:rPr>
          <w:sz w:val="24"/>
          <w:szCs w:val="24"/>
        </w:rPr>
        <w:t xml:space="preserve">testing can be found </w:t>
      </w:r>
      <w:hyperlink r:id="rId44" w:history="1">
        <w:r w:rsidR="008F34FA" w:rsidRPr="00B51FDD">
          <w:rPr>
            <w:rStyle w:val="Hyperlink"/>
            <w:sz w:val="24"/>
            <w:szCs w:val="24"/>
          </w:rPr>
          <w:t>here</w:t>
        </w:r>
      </w:hyperlink>
      <w:r w:rsidR="00B51FDD">
        <w:rPr>
          <w:sz w:val="24"/>
          <w:szCs w:val="24"/>
        </w:rPr>
        <w:t>.</w:t>
      </w:r>
      <w:r w:rsidR="007E01E8">
        <w:rPr>
          <w:sz w:val="24"/>
          <w:szCs w:val="24"/>
        </w:rPr>
        <w:t xml:space="preserve"> </w:t>
      </w:r>
      <w:r w:rsidR="000C3D9D" w:rsidRPr="001A54A8">
        <w:rPr>
          <w:rStyle w:val="Hyperlink"/>
          <w:color w:val="auto"/>
          <w:sz w:val="24"/>
          <w:szCs w:val="24"/>
          <w:u w:val="none"/>
        </w:rPr>
        <w:t xml:space="preserve"> </w:t>
      </w:r>
    </w:p>
    <w:p w14:paraId="29584AB9" w14:textId="060228DE" w:rsidR="005B3C47" w:rsidRPr="001A54A8" w:rsidRDefault="00A65B1C" w:rsidP="000B70E8">
      <w:pPr>
        <w:numPr>
          <w:ilvl w:val="0"/>
          <w:numId w:val="4"/>
        </w:numPr>
        <w:shd w:val="clear" w:color="auto" w:fill="FFFFFF"/>
        <w:spacing w:after="120"/>
        <w:ind w:left="567" w:hanging="567"/>
        <w:rPr>
          <w:sz w:val="24"/>
          <w:szCs w:val="24"/>
        </w:rPr>
      </w:pPr>
      <w:r w:rsidRPr="001A54A8">
        <w:rPr>
          <w:sz w:val="24"/>
          <w:szCs w:val="24"/>
        </w:rPr>
        <w:t xml:space="preserve">PPE should be disposed of </w:t>
      </w:r>
      <w:r w:rsidR="00C51CF5" w:rsidRPr="001A54A8">
        <w:rPr>
          <w:sz w:val="24"/>
          <w:szCs w:val="24"/>
        </w:rPr>
        <w:t>appropriately</w:t>
      </w:r>
      <w:r w:rsidR="009A6C5C" w:rsidRPr="001A54A8">
        <w:rPr>
          <w:sz w:val="24"/>
          <w:szCs w:val="24"/>
        </w:rPr>
        <w:t xml:space="preserve">. </w:t>
      </w:r>
      <w:r w:rsidR="00203AB1" w:rsidRPr="001A54A8">
        <w:rPr>
          <w:sz w:val="24"/>
          <w:szCs w:val="24"/>
        </w:rPr>
        <w:t xml:space="preserve">It </w:t>
      </w:r>
      <w:r w:rsidR="004E7E01" w:rsidRPr="001A54A8">
        <w:rPr>
          <w:sz w:val="24"/>
          <w:szCs w:val="24"/>
        </w:rPr>
        <w:t xml:space="preserve">should be placed in </w:t>
      </w:r>
      <w:r w:rsidR="009A6C5C" w:rsidRPr="001A54A8">
        <w:rPr>
          <w:sz w:val="24"/>
          <w:szCs w:val="24"/>
        </w:rPr>
        <w:t>non-touch</w:t>
      </w:r>
      <w:r w:rsidRPr="001A54A8">
        <w:rPr>
          <w:sz w:val="24"/>
          <w:szCs w:val="24"/>
        </w:rPr>
        <w:t xml:space="preserve"> or pedal bins </w:t>
      </w:r>
      <w:r w:rsidR="004E7E01" w:rsidRPr="001A54A8">
        <w:rPr>
          <w:sz w:val="24"/>
          <w:szCs w:val="24"/>
        </w:rPr>
        <w:t xml:space="preserve">with hard covers </w:t>
      </w:r>
      <w:r w:rsidR="009A6C5C" w:rsidRPr="001A54A8">
        <w:rPr>
          <w:sz w:val="24"/>
          <w:szCs w:val="24"/>
        </w:rPr>
        <w:t xml:space="preserve">and disposable liners and disposed </w:t>
      </w:r>
      <w:r w:rsidR="00203AB1" w:rsidRPr="001A54A8">
        <w:rPr>
          <w:sz w:val="24"/>
          <w:szCs w:val="24"/>
        </w:rPr>
        <w:t xml:space="preserve">of </w:t>
      </w:r>
      <w:r w:rsidR="009A6C5C" w:rsidRPr="001A54A8">
        <w:rPr>
          <w:sz w:val="24"/>
          <w:szCs w:val="24"/>
        </w:rPr>
        <w:t xml:space="preserve">as clinical waste. </w:t>
      </w:r>
    </w:p>
    <w:p w14:paraId="00000087" w14:textId="76E8998D" w:rsidR="00140EF2" w:rsidRPr="001A54A8" w:rsidRDefault="00846E13" w:rsidP="00D0533B">
      <w:pPr>
        <w:pStyle w:val="Heading1"/>
        <w:rPr>
          <w:rFonts w:ascii="Arial" w:hAnsi="Arial"/>
        </w:rPr>
      </w:pPr>
      <w:bookmarkStart w:id="33" w:name="_Toc42632563"/>
      <w:bookmarkStart w:id="34" w:name="_Toc42674109"/>
      <w:r w:rsidRPr="001A54A8">
        <w:rPr>
          <w:rFonts w:ascii="Arial" w:hAnsi="Arial"/>
        </w:rPr>
        <w:t>Your Team</w:t>
      </w:r>
      <w:bookmarkEnd w:id="33"/>
      <w:bookmarkEnd w:id="34"/>
    </w:p>
    <w:p w14:paraId="00000088" w14:textId="6E621014" w:rsidR="00140EF2" w:rsidRPr="001A54A8" w:rsidRDefault="00846E13" w:rsidP="000B70E8">
      <w:pPr>
        <w:numPr>
          <w:ilvl w:val="0"/>
          <w:numId w:val="2"/>
        </w:numPr>
        <w:shd w:val="clear" w:color="auto" w:fill="FFFFFF"/>
        <w:spacing w:before="240" w:after="120"/>
        <w:ind w:left="567" w:hanging="567"/>
        <w:rPr>
          <w:sz w:val="24"/>
          <w:szCs w:val="24"/>
        </w:rPr>
      </w:pPr>
      <w:r w:rsidRPr="001A54A8">
        <w:rPr>
          <w:sz w:val="24"/>
          <w:szCs w:val="24"/>
        </w:rPr>
        <w:t>Before returning to work, any staff member will be asked to self-certify that they or any member of their household are not affected by the virus. If they can’t</w:t>
      </w:r>
      <w:r w:rsidR="00F9647E" w:rsidRPr="001A54A8">
        <w:rPr>
          <w:sz w:val="24"/>
          <w:szCs w:val="24"/>
        </w:rPr>
        <w:t xml:space="preserve"> do this,</w:t>
      </w:r>
      <w:r w:rsidRPr="001A54A8">
        <w:rPr>
          <w:sz w:val="24"/>
          <w:szCs w:val="24"/>
        </w:rPr>
        <w:t xml:space="preserve"> they will not be allowed to return to work. </w:t>
      </w:r>
    </w:p>
    <w:p w14:paraId="70ACB55E" w14:textId="70563CE2" w:rsidR="005F70D9" w:rsidRPr="001A54A8" w:rsidRDefault="00846E13" w:rsidP="000B70E8">
      <w:pPr>
        <w:numPr>
          <w:ilvl w:val="0"/>
          <w:numId w:val="2"/>
        </w:numPr>
        <w:shd w:val="clear" w:color="auto" w:fill="FFFFFF"/>
        <w:spacing w:after="120"/>
        <w:ind w:left="567" w:hanging="567"/>
        <w:rPr>
          <w:sz w:val="24"/>
          <w:szCs w:val="24"/>
        </w:rPr>
      </w:pPr>
      <w:r w:rsidRPr="001A54A8">
        <w:rPr>
          <w:sz w:val="24"/>
          <w:szCs w:val="24"/>
        </w:rPr>
        <w:lastRenderedPageBreak/>
        <w:t>Before returning to work, any staff member will be asked to self-certify that they are not in the Clinically Vulnerable and the Extremely Clinically Vulnerable categories. If they are</w:t>
      </w:r>
      <w:r w:rsidR="00F9647E" w:rsidRPr="001A54A8">
        <w:rPr>
          <w:sz w:val="24"/>
          <w:szCs w:val="24"/>
        </w:rPr>
        <w:t xml:space="preserve"> in either of these categories</w:t>
      </w:r>
      <w:r w:rsidRPr="001A54A8">
        <w:rPr>
          <w:sz w:val="24"/>
          <w:szCs w:val="24"/>
        </w:rPr>
        <w:t>, they will not be allowed to return to work.</w:t>
      </w:r>
    </w:p>
    <w:p w14:paraId="0000008A" w14:textId="70D58321" w:rsidR="00140EF2" w:rsidRPr="001A54A8" w:rsidRDefault="00846E13" w:rsidP="000B70E8">
      <w:pPr>
        <w:numPr>
          <w:ilvl w:val="0"/>
          <w:numId w:val="2"/>
        </w:numPr>
        <w:shd w:val="clear" w:color="auto" w:fill="FFFFFF"/>
        <w:spacing w:after="120"/>
        <w:ind w:left="567" w:hanging="567"/>
        <w:rPr>
          <w:sz w:val="24"/>
          <w:szCs w:val="24"/>
        </w:rPr>
      </w:pPr>
      <w:r w:rsidRPr="001A54A8">
        <w:rPr>
          <w:sz w:val="24"/>
          <w:szCs w:val="24"/>
        </w:rPr>
        <w:t xml:space="preserve">Staff will be told that they are obliged to immediately inform their Line Manager if they become aware that they are affected by the virus or a member of their household is affected by the virus. Similarly, they will be obliged to immediately tell their Line Manager if they </w:t>
      </w:r>
      <w:r w:rsidR="00952095" w:rsidRPr="001A54A8">
        <w:rPr>
          <w:sz w:val="24"/>
          <w:szCs w:val="24"/>
        </w:rPr>
        <w:t>learn</w:t>
      </w:r>
      <w:r w:rsidRPr="001A54A8">
        <w:rPr>
          <w:sz w:val="24"/>
          <w:szCs w:val="24"/>
        </w:rPr>
        <w:t xml:space="preserve"> that they have become either Clinically Vulnerable or Extremely Clinically Vulnerable (e.g. </w:t>
      </w:r>
      <w:r w:rsidR="00952095" w:rsidRPr="001A54A8">
        <w:rPr>
          <w:sz w:val="24"/>
          <w:szCs w:val="24"/>
        </w:rPr>
        <w:t xml:space="preserve">if </w:t>
      </w:r>
      <w:r w:rsidRPr="001A54A8">
        <w:rPr>
          <w:sz w:val="24"/>
          <w:szCs w:val="24"/>
        </w:rPr>
        <w:t>they have just learnt that they are pregnant).</w:t>
      </w:r>
    </w:p>
    <w:p w14:paraId="49A57F18" w14:textId="4A147F86" w:rsidR="00C96998" w:rsidRPr="001A54A8" w:rsidRDefault="00C96998" w:rsidP="000B70E8">
      <w:pPr>
        <w:numPr>
          <w:ilvl w:val="0"/>
          <w:numId w:val="2"/>
        </w:numPr>
        <w:shd w:val="clear" w:color="auto" w:fill="FFFFFF"/>
        <w:spacing w:after="120"/>
        <w:ind w:left="567" w:hanging="567"/>
        <w:rPr>
          <w:sz w:val="24"/>
          <w:szCs w:val="24"/>
        </w:rPr>
      </w:pPr>
      <w:r w:rsidRPr="001A54A8">
        <w:rPr>
          <w:sz w:val="24"/>
          <w:szCs w:val="24"/>
        </w:rPr>
        <w:t>For large team</w:t>
      </w:r>
      <w:r w:rsidR="00A43ABE" w:rsidRPr="001A54A8">
        <w:rPr>
          <w:sz w:val="24"/>
          <w:szCs w:val="24"/>
        </w:rPr>
        <w:t>s</w:t>
      </w:r>
      <w:r w:rsidR="00952095" w:rsidRPr="001A54A8">
        <w:rPr>
          <w:sz w:val="24"/>
          <w:szCs w:val="24"/>
        </w:rPr>
        <w:t>,</w:t>
      </w:r>
      <w:r w:rsidRPr="001A54A8">
        <w:rPr>
          <w:sz w:val="24"/>
          <w:szCs w:val="24"/>
        </w:rPr>
        <w:t xml:space="preserve"> implement a </w:t>
      </w:r>
      <w:r w:rsidR="00167AD9" w:rsidRPr="001A54A8">
        <w:rPr>
          <w:sz w:val="24"/>
          <w:szCs w:val="24"/>
        </w:rPr>
        <w:t>Rota</w:t>
      </w:r>
      <w:r w:rsidRPr="001A54A8">
        <w:rPr>
          <w:sz w:val="24"/>
          <w:szCs w:val="24"/>
        </w:rPr>
        <w:t xml:space="preserve"> system, staggering hours of work and </w:t>
      </w:r>
      <w:r w:rsidR="00A43ABE" w:rsidRPr="001A54A8">
        <w:rPr>
          <w:sz w:val="24"/>
          <w:szCs w:val="24"/>
        </w:rPr>
        <w:t xml:space="preserve">keeping workers in groups to reduce contact across the team. </w:t>
      </w:r>
    </w:p>
    <w:p w14:paraId="0000008B" w14:textId="63D06EC8" w:rsidR="00140EF2" w:rsidRPr="001A54A8" w:rsidRDefault="00846E13" w:rsidP="000B70E8">
      <w:pPr>
        <w:numPr>
          <w:ilvl w:val="0"/>
          <w:numId w:val="2"/>
        </w:numPr>
        <w:shd w:val="clear" w:color="auto" w:fill="FFFFFF"/>
        <w:spacing w:after="120"/>
        <w:ind w:left="567" w:hanging="567"/>
        <w:rPr>
          <w:sz w:val="24"/>
          <w:szCs w:val="24"/>
        </w:rPr>
      </w:pPr>
      <w:r w:rsidRPr="001A54A8">
        <w:rPr>
          <w:sz w:val="24"/>
          <w:szCs w:val="24"/>
        </w:rPr>
        <w:t xml:space="preserve">Develop and circulate </w:t>
      </w:r>
      <w:r w:rsidR="00DF64A3" w:rsidRPr="001A54A8">
        <w:rPr>
          <w:sz w:val="24"/>
          <w:szCs w:val="24"/>
        </w:rPr>
        <w:t xml:space="preserve">all </w:t>
      </w:r>
      <w:r w:rsidRPr="001A54A8">
        <w:rPr>
          <w:sz w:val="24"/>
          <w:szCs w:val="24"/>
        </w:rPr>
        <w:t xml:space="preserve">Hygiene and Social Distancing </w:t>
      </w:r>
      <w:r w:rsidR="00DF64A3" w:rsidRPr="001A54A8">
        <w:rPr>
          <w:sz w:val="24"/>
          <w:szCs w:val="24"/>
        </w:rPr>
        <w:t>policies and p</w:t>
      </w:r>
      <w:r w:rsidRPr="001A54A8">
        <w:rPr>
          <w:sz w:val="24"/>
          <w:szCs w:val="24"/>
        </w:rPr>
        <w:t xml:space="preserve">rocedures to the team before they return to work. </w:t>
      </w:r>
    </w:p>
    <w:p w14:paraId="0000008C" w14:textId="36793AC5" w:rsidR="00140EF2" w:rsidRPr="001A54A8" w:rsidRDefault="00846E13" w:rsidP="000B70E8">
      <w:pPr>
        <w:numPr>
          <w:ilvl w:val="0"/>
          <w:numId w:val="2"/>
        </w:numPr>
        <w:shd w:val="clear" w:color="auto" w:fill="FFFFFF"/>
        <w:spacing w:after="120"/>
        <w:ind w:left="567" w:hanging="567"/>
        <w:rPr>
          <w:sz w:val="24"/>
          <w:szCs w:val="24"/>
        </w:rPr>
      </w:pPr>
      <w:r w:rsidRPr="001A54A8">
        <w:rPr>
          <w:sz w:val="24"/>
          <w:szCs w:val="24"/>
        </w:rPr>
        <w:t xml:space="preserve">Ask team members to confirm in writing that they have read and understood them. </w:t>
      </w:r>
    </w:p>
    <w:p w14:paraId="058BE8F1" w14:textId="0F6D1F4F" w:rsidR="00167AD9" w:rsidRPr="001A54A8" w:rsidRDefault="00846E13" w:rsidP="000B70E8">
      <w:pPr>
        <w:numPr>
          <w:ilvl w:val="0"/>
          <w:numId w:val="2"/>
        </w:numPr>
        <w:shd w:val="clear" w:color="auto" w:fill="FFFFFF"/>
        <w:spacing w:after="120"/>
        <w:ind w:left="567" w:hanging="567"/>
        <w:rPr>
          <w:sz w:val="24"/>
          <w:szCs w:val="24"/>
        </w:rPr>
      </w:pPr>
      <w:r w:rsidRPr="001A54A8">
        <w:rPr>
          <w:sz w:val="24"/>
          <w:szCs w:val="24"/>
        </w:rPr>
        <w:t xml:space="preserve">Arrange Staff Training, ideally delivered remotely. Topics covered might include “How to host clients and/or visitors”, “Donning and doffing PPE”, </w:t>
      </w:r>
      <w:r w:rsidR="00C96998" w:rsidRPr="001A54A8">
        <w:rPr>
          <w:sz w:val="24"/>
          <w:szCs w:val="24"/>
        </w:rPr>
        <w:t>“hand hygiene”, “virtual consultations”</w:t>
      </w:r>
      <w:r w:rsidR="00952095" w:rsidRPr="001A54A8">
        <w:rPr>
          <w:sz w:val="24"/>
          <w:szCs w:val="24"/>
        </w:rPr>
        <w:t>,</w:t>
      </w:r>
      <w:r w:rsidR="00C96998" w:rsidRPr="001A54A8">
        <w:rPr>
          <w:sz w:val="24"/>
          <w:szCs w:val="24"/>
        </w:rPr>
        <w:t xml:space="preserve"> </w:t>
      </w:r>
      <w:r w:rsidRPr="001A54A8">
        <w:rPr>
          <w:sz w:val="24"/>
          <w:szCs w:val="24"/>
        </w:rPr>
        <w:t xml:space="preserve">etc. </w:t>
      </w:r>
    </w:p>
    <w:p w14:paraId="0000008E" w14:textId="33FB6B81" w:rsidR="00140EF2" w:rsidRPr="001A54A8" w:rsidRDefault="00846E13" w:rsidP="000B70E8">
      <w:pPr>
        <w:numPr>
          <w:ilvl w:val="0"/>
          <w:numId w:val="2"/>
        </w:numPr>
        <w:shd w:val="clear" w:color="auto" w:fill="FFFFFF"/>
        <w:spacing w:after="120"/>
        <w:ind w:left="567" w:hanging="567"/>
        <w:rPr>
          <w:sz w:val="24"/>
          <w:szCs w:val="24"/>
        </w:rPr>
      </w:pPr>
      <w:r w:rsidRPr="001A54A8">
        <w:rPr>
          <w:sz w:val="24"/>
          <w:szCs w:val="24"/>
        </w:rPr>
        <w:t xml:space="preserve">A draft of </w:t>
      </w:r>
      <w:r w:rsidR="005C49D7" w:rsidRPr="001A54A8">
        <w:rPr>
          <w:sz w:val="24"/>
          <w:szCs w:val="24"/>
        </w:rPr>
        <w:t>the</w:t>
      </w:r>
      <w:r w:rsidRPr="001A54A8">
        <w:rPr>
          <w:sz w:val="24"/>
          <w:szCs w:val="24"/>
        </w:rPr>
        <w:t xml:space="preserve"> Risk Analysis will be circulated, and staff invited to contribute towards a final version.</w:t>
      </w:r>
    </w:p>
    <w:p w14:paraId="2815A8A3" w14:textId="0776EB9D" w:rsidR="00430763" w:rsidRPr="001A54A8" w:rsidRDefault="00846E13" w:rsidP="00D0533B">
      <w:pPr>
        <w:pStyle w:val="Heading1"/>
        <w:rPr>
          <w:rFonts w:ascii="Arial" w:hAnsi="Arial"/>
        </w:rPr>
      </w:pPr>
      <w:bookmarkStart w:id="35" w:name="_Toc42632564"/>
      <w:bookmarkStart w:id="36" w:name="_Toc42674110"/>
      <w:r w:rsidRPr="001A54A8">
        <w:rPr>
          <w:rFonts w:ascii="Arial" w:hAnsi="Arial"/>
        </w:rPr>
        <w:t>Reducing Transmission from Other Visitors</w:t>
      </w:r>
      <w:r w:rsidR="00430763" w:rsidRPr="001A54A8">
        <w:rPr>
          <w:rFonts w:ascii="Arial" w:hAnsi="Arial"/>
        </w:rPr>
        <w:t>, Goods, materials or merchandise entering the building</w:t>
      </w:r>
      <w:bookmarkEnd w:id="35"/>
      <w:bookmarkEnd w:id="36"/>
    </w:p>
    <w:p w14:paraId="00000090" w14:textId="5BA58121" w:rsidR="00140EF2" w:rsidRPr="001A54A8" w:rsidRDefault="00846E13" w:rsidP="000B70E8">
      <w:pPr>
        <w:numPr>
          <w:ilvl w:val="0"/>
          <w:numId w:val="6"/>
        </w:numPr>
        <w:shd w:val="clear" w:color="auto" w:fill="FFFFFF"/>
        <w:spacing w:before="240" w:after="120"/>
        <w:ind w:left="567" w:hanging="567"/>
        <w:rPr>
          <w:sz w:val="24"/>
          <w:szCs w:val="24"/>
        </w:rPr>
      </w:pPr>
      <w:r w:rsidRPr="001A54A8">
        <w:rPr>
          <w:sz w:val="24"/>
          <w:szCs w:val="24"/>
        </w:rPr>
        <w:t xml:space="preserve">Discourage visitors. </w:t>
      </w:r>
    </w:p>
    <w:p w14:paraId="00000092" w14:textId="30F5CBCF" w:rsidR="00140EF2" w:rsidRPr="001A54A8" w:rsidRDefault="00846E13" w:rsidP="000B70E8">
      <w:pPr>
        <w:numPr>
          <w:ilvl w:val="0"/>
          <w:numId w:val="6"/>
        </w:numPr>
        <w:shd w:val="clear" w:color="auto" w:fill="FFFFFF"/>
        <w:spacing w:after="120"/>
        <w:ind w:left="567" w:hanging="567"/>
        <w:rPr>
          <w:sz w:val="24"/>
          <w:szCs w:val="24"/>
        </w:rPr>
      </w:pPr>
      <w:r w:rsidRPr="001A54A8">
        <w:rPr>
          <w:sz w:val="24"/>
          <w:szCs w:val="24"/>
        </w:rPr>
        <w:t xml:space="preserve">If possible, don’t let any visitors come any further than the waiting area. If visitors must come further than the waiting area, ensure that they wash their hands first, and then provide them with surgical masks. </w:t>
      </w:r>
    </w:p>
    <w:p w14:paraId="00000093" w14:textId="5C5B4AA9" w:rsidR="00140EF2" w:rsidRPr="001A54A8" w:rsidRDefault="00846E13" w:rsidP="000B70E8">
      <w:pPr>
        <w:numPr>
          <w:ilvl w:val="0"/>
          <w:numId w:val="6"/>
        </w:numPr>
        <w:shd w:val="clear" w:color="auto" w:fill="FFFFFF"/>
        <w:spacing w:after="120"/>
        <w:ind w:left="567" w:hanging="567"/>
        <w:rPr>
          <w:sz w:val="24"/>
          <w:szCs w:val="24"/>
        </w:rPr>
      </w:pPr>
      <w:r w:rsidRPr="001A54A8">
        <w:rPr>
          <w:sz w:val="24"/>
          <w:szCs w:val="24"/>
        </w:rPr>
        <w:t xml:space="preserve">Keep a record of all visitors (it is assumed here that all clients are also automatically being logged). </w:t>
      </w:r>
    </w:p>
    <w:p w14:paraId="00000094" w14:textId="125DC1A5" w:rsidR="00140EF2" w:rsidRPr="001A54A8" w:rsidRDefault="00846E13" w:rsidP="000B70E8">
      <w:pPr>
        <w:numPr>
          <w:ilvl w:val="0"/>
          <w:numId w:val="6"/>
        </w:numPr>
        <w:shd w:val="clear" w:color="auto" w:fill="FFFFFF"/>
        <w:spacing w:after="120"/>
        <w:ind w:left="567" w:hanging="567"/>
        <w:rPr>
          <w:sz w:val="24"/>
          <w:szCs w:val="24"/>
        </w:rPr>
      </w:pPr>
      <w:r w:rsidRPr="001A54A8">
        <w:rPr>
          <w:sz w:val="24"/>
          <w:szCs w:val="24"/>
        </w:rPr>
        <w:t>If possible, don’t even let delivery people into the building. As with most home deliveries, it is best if they can leave the goods outside and ring the bell to let you know.</w:t>
      </w:r>
    </w:p>
    <w:p w14:paraId="3B9F2372" w14:textId="0BB6C409" w:rsidR="008448F0" w:rsidRPr="001A54A8" w:rsidRDefault="00846E13" w:rsidP="000B70E8">
      <w:pPr>
        <w:numPr>
          <w:ilvl w:val="0"/>
          <w:numId w:val="6"/>
        </w:numPr>
        <w:shd w:val="clear" w:color="auto" w:fill="FFFFFF"/>
        <w:spacing w:after="120"/>
        <w:ind w:left="567" w:hanging="567"/>
        <w:rPr>
          <w:sz w:val="24"/>
          <w:szCs w:val="24"/>
        </w:rPr>
      </w:pPr>
      <w:r w:rsidRPr="001A54A8">
        <w:rPr>
          <w:sz w:val="24"/>
          <w:szCs w:val="24"/>
        </w:rPr>
        <w:t>In the same way as with clients, clean the areas that visitors have been after they have left.</w:t>
      </w:r>
    </w:p>
    <w:p w14:paraId="3052F01D" w14:textId="663D9B2E" w:rsidR="008448F0" w:rsidRPr="001A54A8" w:rsidRDefault="008448F0" w:rsidP="000B70E8">
      <w:pPr>
        <w:numPr>
          <w:ilvl w:val="0"/>
          <w:numId w:val="6"/>
        </w:numPr>
        <w:shd w:val="clear" w:color="auto" w:fill="FFFFFF"/>
        <w:spacing w:after="120"/>
        <w:ind w:left="567" w:hanging="567"/>
        <w:rPr>
          <w:sz w:val="24"/>
          <w:szCs w:val="24"/>
        </w:rPr>
      </w:pPr>
      <w:r w:rsidRPr="001A54A8">
        <w:rPr>
          <w:sz w:val="24"/>
          <w:szCs w:val="24"/>
        </w:rPr>
        <w:lastRenderedPageBreak/>
        <w:t>Provide hand saniti</w:t>
      </w:r>
      <w:r w:rsidR="00952095" w:rsidRPr="001A54A8">
        <w:rPr>
          <w:sz w:val="24"/>
          <w:szCs w:val="24"/>
        </w:rPr>
        <w:t>s</w:t>
      </w:r>
      <w:r w:rsidRPr="001A54A8">
        <w:rPr>
          <w:sz w:val="24"/>
          <w:szCs w:val="24"/>
        </w:rPr>
        <w:t>ing facilities and a lined pedal bin at the point of entry (i.e. the waiting area).</w:t>
      </w:r>
    </w:p>
    <w:p w14:paraId="78D24945" w14:textId="49D639FB" w:rsidR="008448F0" w:rsidRPr="001A54A8" w:rsidRDefault="008448F0" w:rsidP="000B70E8">
      <w:pPr>
        <w:numPr>
          <w:ilvl w:val="0"/>
          <w:numId w:val="6"/>
        </w:numPr>
        <w:shd w:val="clear" w:color="auto" w:fill="FFFFFF"/>
        <w:spacing w:after="120"/>
        <w:ind w:left="567" w:hanging="567"/>
        <w:rPr>
          <w:sz w:val="24"/>
          <w:szCs w:val="24"/>
        </w:rPr>
      </w:pPr>
      <w:r w:rsidRPr="001A54A8">
        <w:rPr>
          <w:sz w:val="24"/>
          <w:szCs w:val="24"/>
        </w:rPr>
        <w:t xml:space="preserve">If possible, unwrap items outside the building or, at least, in the waiting area. Then wash hands. </w:t>
      </w:r>
    </w:p>
    <w:p w14:paraId="3651D9DF" w14:textId="7A528CBA" w:rsidR="008448F0" w:rsidRPr="001A54A8" w:rsidRDefault="00952095" w:rsidP="000B70E8">
      <w:pPr>
        <w:numPr>
          <w:ilvl w:val="0"/>
          <w:numId w:val="6"/>
        </w:numPr>
        <w:shd w:val="clear" w:color="auto" w:fill="FFFFFF"/>
        <w:spacing w:after="120"/>
        <w:ind w:left="567" w:hanging="567"/>
        <w:rPr>
          <w:sz w:val="24"/>
          <w:szCs w:val="24"/>
        </w:rPr>
      </w:pPr>
      <w:r w:rsidRPr="001A54A8">
        <w:rPr>
          <w:sz w:val="24"/>
          <w:szCs w:val="24"/>
        </w:rPr>
        <w:t>Consider r</w:t>
      </w:r>
      <w:r w:rsidR="008448F0" w:rsidRPr="001A54A8">
        <w:rPr>
          <w:sz w:val="24"/>
          <w:szCs w:val="24"/>
        </w:rPr>
        <w:t>educ</w:t>
      </w:r>
      <w:r w:rsidRPr="001A54A8">
        <w:rPr>
          <w:sz w:val="24"/>
          <w:szCs w:val="24"/>
        </w:rPr>
        <w:t>ing the</w:t>
      </w:r>
      <w:r w:rsidR="008448F0" w:rsidRPr="001A54A8">
        <w:rPr>
          <w:sz w:val="24"/>
          <w:szCs w:val="24"/>
        </w:rPr>
        <w:t xml:space="preserve"> frequency of deliveries by ordering larger quantities. </w:t>
      </w:r>
    </w:p>
    <w:p w14:paraId="536A136B" w14:textId="5887AEF5" w:rsidR="008448F0" w:rsidRPr="001A54A8" w:rsidRDefault="008448F0" w:rsidP="000B70E8">
      <w:pPr>
        <w:numPr>
          <w:ilvl w:val="0"/>
          <w:numId w:val="6"/>
        </w:numPr>
        <w:shd w:val="clear" w:color="auto" w:fill="FFFFFF"/>
        <w:spacing w:after="120"/>
        <w:ind w:left="567" w:hanging="567"/>
        <w:rPr>
          <w:sz w:val="24"/>
          <w:szCs w:val="24"/>
        </w:rPr>
      </w:pPr>
      <w:r w:rsidRPr="001A54A8">
        <w:rPr>
          <w:sz w:val="24"/>
          <w:szCs w:val="24"/>
        </w:rPr>
        <w:t xml:space="preserve">If possible, and where relevant, have only ONE person dealing with a delivery. </w:t>
      </w:r>
    </w:p>
    <w:p w14:paraId="2777D480" w14:textId="4BEDC763" w:rsidR="008448F0" w:rsidRPr="001A54A8" w:rsidRDefault="008448F0" w:rsidP="000B70E8">
      <w:pPr>
        <w:numPr>
          <w:ilvl w:val="0"/>
          <w:numId w:val="6"/>
        </w:numPr>
        <w:shd w:val="clear" w:color="auto" w:fill="FFFFFF"/>
        <w:spacing w:after="120"/>
        <w:ind w:left="567" w:hanging="567"/>
        <w:rPr>
          <w:sz w:val="24"/>
          <w:szCs w:val="24"/>
        </w:rPr>
      </w:pPr>
      <w:r w:rsidRPr="001A54A8">
        <w:rPr>
          <w:sz w:val="24"/>
          <w:szCs w:val="24"/>
        </w:rPr>
        <w:t>Prohibit non-business deliveries</w:t>
      </w:r>
      <w:r w:rsidR="00952095" w:rsidRPr="001A54A8">
        <w:rPr>
          <w:sz w:val="24"/>
          <w:szCs w:val="24"/>
        </w:rPr>
        <w:t>.</w:t>
      </w:r>
      <w:r w:rsidRPr="001A54A8">
        <w:rPr>
          <w:sz w:val="24"/>
          <w:szCs w:val="24"/>
        </w:rPr>
        <w:t xml:space="preserve"> </w:t>
      </w:r>
    </w:p>
    <w:p w14:paraId="5B5B2816" w14:textId="77777777" w:rsidR="008448F0" w:rsidRPr="001A54A8" w:rsidRDefault="008448F0" w:rsidP="00BF2084">
      <w:pPr>
        <w:shd w:val="clear" w:color="auto" w:fill="FFFFFF"/>
        <w:spacing w:after="240"/>
        <w:ind w:right="-1033"/>
        <w:rPr>
          <w:sz w:val="24"/>
          <w:szCs w:val="24"/>
        </w:rPr>
      </w:pPr>
    </w:p>
    <w:p w14:paraId="00000096" w14:textId="062DC99F" w:rsidR="00140EF2" w:rsidRPr="001A54A8" w:rsidRDefault="00BF2084" w:rsidP="00D0533B">
      <w:pPr>
        <w:pStyle w:val="Heading1"/>
        <w:rPr>
          <w:rFonts w:ascii="Arial" w:hAnsi="Arial"/>
        </w:rPr>
      </w:pPr>
      <w:bookmarkStart w:id="37" w:name="_Toc42632565"/>
      <w:bookmarkStart w:id="38" w:name="_Toc42674111"/>
      <w:r w:rsidRPr="001A54A8">
        <w:rPr>
          <w:rFonts w:ascii="Arial" w:hAnsi="Arial"/>
        </w:rPr>
        <w:t>Consideration of items that may be specific to your business</w:t>
      </w:r>
      <w:bookmarkEnd w:id="37"/>
      <w:bookmarkEnd w:id="38"/>
    </w:p>
    <w:p w14:paraId="712C2A62" w14:textId="5D234B4A" w:rsidR="005312DF" w:rsidRPr="001A54A8" w:rsidRDefault="005312DF" w:rsidP="00912928">
      <w:pPr>
        <w:shd w:val="clear" w:color="auto" w:fill="FFFFFF"/>
        <w:spacing w:before="240"/>
        <w:rPr>
          <w:b/>
          <w:bCs/>
          <w:sz w:val="24"/>
          <w:szCs w:val="24"/>
        </w:rPr>
      </w:pPr>
      <w:r w:rsidRPr="001A54A8">
        <w:rPr>
          <w:sz w:val="24"/>
          <w:szCs w:val="24"/>
        </w:rPr>
        <w:t>Examples such as:</w:t>
      </w:r>
    </w:p>
    <w:p w14:paraId="4662EC1C" w14:textId="37B6E38E" w:rsidR="005312DF" w:rsidRPr="001A54A8" w:rsidRDefault="005312DF" w:rsidP="000B70E8">
      <w:pPr>
        <w:numPr>
          <w:ilvl w:val="0"/>
          <w:numId w:val="9"/>
        </w:numPr>
        <w:shd w:val="clear" w:color="auto" w:fill="FFFFFF"/>
        <w:spacing w:before="240" w:after="120"/>
        <w:ind w:left="567" w:hanging="567"/>
        <w:rPr>
          <w:sz w:val="24"/>
          <w:szCs w:val="24"/>
        </w:rPr>
      </w:pPr>
      <w:r w:rsidRPr="001A54A8">
        <w:rPr>
          <w:sz w:val="24"/>
          <w:szCs w:val="24"/>
        </w:rPr>
        <w:t>Stop doing consultations in Treatment Room 1. Remove the desk and PC.</w:t>
      </w:r>
    </w:p>
    <w:p w14:paraId="5C08C769" w14:textId="7E44A1DD" w:rsidR="005312DF" w:rsidRPr="001A54A8" w:rsidRDefault="005312DF" w:rsidP="000B70E8">
      <w:pPr>
        <w:numPr>
          <w:ilvl w:val="0"/>
          <w:numId w:val="9"/>
        </w:numPr>
        <w:shd w:val="clear" w:color="auto" w:fill="FFFFFF"/>
        <w:spacing w:after="120"/>
        <w:ind w:left="567" w:hanging="567"/>
        <w:rPr>
          <w:sz w:val="24"/>
          <w:szCs w:val="24"/>
        </w:rPr>
      </w:pPr>
      <w:r w:rsidRPr="001A54A8">
        <w:rPr>
          <w:sz w:val="24"/>
          <w:szCs w:val="24"/>
        </w:rPr>
        <w:t xml:space="preserve">Change the horizontal Venetian blind in Treatment Room 2 (it’s going to be hard to keep clean). </w:t>
      </w:r>
    </w:p>
    <w:p w14:paraId="57D6EDCC" w14:textId="77777777" w:rsidR="005312DF" w:rsidRPr="001A54A8" w:rsidRDefault="005312DF" w:rsidP="000B70E8">
      <w:pPr>
        <w:numPr>
          <w:ilvl w:val="0"/>
          <w:numId w:val="9"/>
        </w:numPr>
        <w:shd w:val="clear" w:color="auto" w:fill="FFFFFF"/>
        <w:spacing w:after="120"/>
        <w:ind w:left="567" w:hanging="567"/>
        <w:rPr>
          <w:sz w:val="24"/>
          <w:szCs w:val="24"/>
        </w:rPr>
      </w:pPr>
      <w:r w:rsidRPr="001A54A8">
        <w:rPr>
          <w:sz w:val="24"/>
          <w:szCs w:val="24"/>
        </w:rPr>
        <w:t>Decommission the fan in the wall of Treatment Room 3 that just blows contaminated air out into the reception area.</w:t>
      </w:r>
    </w:p>
    <w:p w14:paraId="0000009C" w14:textId="77777777" w:rsidR="00140EF2" w:rsidRPr="001A54A8" w:rsidRDefault="00140EF2" w:rsidP="00665698">
      <w:pPr>
        <w:shd w:val="clear" w:color="auto" w:fill="FFFFFF"/>
        <w:ind w:right="-1033"/>
        <w:rPr>
          <w:sz w:val="24"/>
          <w:szCs w:val="24"/>
        </w:rPr>
      </w:pPr>
    </w:p>
    <w:p w14:paraId="422E7E02" w14:textId="71FB4F24" w:rsidR="005312DF" w:rsidRPr="001A54A8" w:rsidRDefault="003427E4" w:rsidP="00D0533B">
      <w:pPr>
        <w:pStyle w:val="Heading1"/>
        <w:rPr>
          <w:rFonts w:ascii="Arial" w:hAnsi="Arial"/>
        </w:rPr>
      </w:pPr>
      <w:bookmarkStart w:id="39" w:name="_Toc42632566"/>
      <w:bookmarkStart w:id="40" w:name="_Toc42674112"/>
      <w:r w:rsidRPr="001A54A8">
        <w:rPr>
          <w:rFonts w:ascii="Arial" w:hAnsi="Arial"/>
        </w:rPr>
        <w:t>Insurance</w:t>
      </w:r>
      <w:bookmarkEnd w:id="39"/>
      <w:bookmarkEnd w:id="40"/>
    </w:p>
    <w:p w14:paraId="699EC987" w14:textId="77777777" w:rsidR="00C85676" w:rsidRPr="001A54A8" w:rsidRDefault="00C85676" w:rsidP="00912928">
      <w:pPr>
        <w:rPr>
          <w:sz w:val="24"/>
          <w:szCs w:val="24"/>
        </w:rPr>
      </w:pPr>
    </w:p>
    <w:p w14:paraId="12EFCE6E" w14:textId="61C0078C" w:rsidR="002544B7" w:rsidRPr="001A54A8" w:rsidRDefault="003427E4" w:rsidP="00912928">
      <w:pPr>
        <w:rPr>
          <w:sz w:val="24"/>
          <w:szCs w:val="24"/>
        </w:rPr>
      </w:pPr>
      <w:r w:rsidRPr="001A54A8">
        <w:rPr>
          <w:sz w:val="24"/>
          <w:szCs w:val="24"/>
        </w:rPr>
        <w:t xml:space="preserve">It is advisable to check with your insurance provider that your insurance for all treatments </w:t>
      </w:r>
      <w:r w:rsidR="00952095" w:rsidRPr="001A54A8">
        <w:rPr>
          <w:sz w:val="24"/>
          <w:szCs w:val="24"/>
        </w:rPr>
        <w:t>is</w:t>
      </w:r>
      <w:r w:rsidRPr="001A54A8">
        <w:rPr>
          <w:sz w:val="24"/>
          <w:szCs w:val="24"/>
        </w:rPr>
        <w:t xml:space="preserve"> </w:t>
      </w:r>
      <w:r w:rsidR="00952095" w:rsidRPr="001A54A8">
        <w:rPr>
          <w:sz w:val="24"/>
          <w:szCs w:val="24"/>
        </w:rPr>
        <w:t xml:space="preserve">still </w:t>
      </w:r>
      <w:r w:rsidRPr="001A54A8">
        <w:rPr>
          <w:sz w:val="24"/>
          <w:szCs w:val="24"/>
        </w:rPr>
        <w:t>valid and cover</w:t>
      </w:r>
      <w:r w:rsidR="00952095" w:rsidRPr="001A54A8">
        <w:rPr>
          <w:sz w:val="24"/>
          <w:szCs w:val="24"/>
        </w:rPr>
        <w:t>s everything</w:t>
      </w:r>
      <w:r w:rsidRPr="001A54A8">
        <w:rPr>
          <w:sz w:val="24"/>
          <w:szCs w:val="24"/>
        </w:rPr>
        <w:t>. We recommend sharing risk assessments</w:t>
      </w:r>
      <w:r w:rsidR="00971509">
        <w:rPr>
          <w:sz w:val="24"/>
          <w:szCs w:val="24"/>
        </w:rPr>
        <w:t xml:space="preserve">, </w:t>
      </w:r>
      <w:r w:rsidRPr="001A54A8">
        <w:rPr>
          <w:sz w:val="24"/>
          <w:szCs w:val="24"/>
        </w:rPr>
        <w:t>polic</w:t>
      </w:r>
      <w:r w:rsidR="00971509">
        <w:rPr>
          <w:sz w:val="24"/>
          <w:szCs w:val="24"/>
        </w:rPr>
        <w:t>ies,</w:t>
      </w:r>
      <w:r w:rsidRPr="001A54A8">
        <w:rPr>
          <w:sz w:val="24"/>
          <w:szCs w:val="24"/>
        </w:rPr>
        <w:t xml:space="preserve"> and </w:t>
      </w:r>
      <w:r w:rsidR="005F70D9" w:rsidRPr="001A54A8">
        <w:rPr>
          <w:sz w:val="24"/>
          <w:szCs w:val="24"/>
        </w:rPr>
        <w:t>procedures</w:t>
      </w:r>
      <w:r w:rsidRPr="001A54A8">
        <w:rPr>
          <w:sz w:val="24"/>
          <w:szCs w:val="24"/>
        </w:rPr>
        <w:t xml:space="preserve"> with your insurance </w:t>
      </w:r>
      <w:r w:rsidR="00665698" w:rsidRPr="001A54A8">
        <w:rPr>
          <w:sz w:val="24"/>
          <w:szCs w:val="24"/>
        </w:rPr>
        <w:t>provider</w:t>
      </w:r>
      <w:r w:rsidR="00971509">
        <w:rPr>
          <w:sz w:val="24"/>
          <w:szCs w:val="24"/>
        </w:rPr>
        <w:t xml:space="preserve">. </w:t>
      </w:r>
      <w:proofErr w:type="spellStart"/>
      <w:r w:rsidR="00971509">
        <w:rPr>
          <w:sz w:val="24"/>
          <w:szCs w:val="24"/>
        </w:rPr>
        <w:t>R</w:t>
      </w:r>
      <w:r w:rsidR="00952095" w:rsidRPr="001A54A8">
        <w:rPr>
          <w:sz w:val="24"/>
          <w:szCs w:val="24"/>
        </w:rPr>
        <w:t xml:space="preserve">eview </w:t>
      </w:r>
      <w:proofErr w:type="spellEnd"/>
      <w:r w:rsidR="00952095" w:rsidRPr="001A54A8">
        <w:rPr>
          <w:sz w:val="24"/>
          <w:szCs w:val="24"/>
        </w:rPr>
        <w:t>any new endorsements that add to your policy, particularly on renewal.</w:t>
      </w:r>
      <w:r w:rsidR="00DC3619" w:rsidRPr="001A54A8">
        <w:rPr>
          <w:sz w:val="24"/>
          <w:szCs w:val="24"/>
        </w:rPr>
        <w:t xml:space="preserve"> It would be worth reviewing this on a regular basis. </w:t>
      </w:r>
    </w:p>
    <w:p w14:paraId="3456276F" w14:textId="6A7D6C74" w:rsidR="00FD7972" w:rsidRPr="001A54A8" w:rsidRDefault="00FD7972" w:rsidP="00D0533B">
      <w:pPr>
        <w:ind w:left="360" w:hanging="360"/>
        <w:rPr>
          <w:sz w:val="24"/>
          <w:szCs w:val="24"/>
        </w:rPr>
      </w:pPr>
    </w:p>
    <w:p w14:paraId="247071A5" w14:textId="47D8B319" w:rsidR="00FD7972" w:rsidRPr="001A54A8" w:rsidRDefault="00FD7972" w:rsidP="00D0533B">
      <w:pPr>
        <w:pStyle w:val="Heading1"/>
        <w:rPr>
          <w:rFonts w:ascii="Arial" w:hAnsi="Arial"/>
        </w:rPr>
      </w:pPr>
      <w:bookmarkStart w:id="41" w:name="_Toc42632567"/>
      <w:bookmarkStart w:id="42" w:name="_Toc42674113"/>
      <w:r w:rsidRPr="001A54A8">
        <w:rPr>
          <w:rFonts w:ascii="Arial" w:hAnsi="Arial"/>
        </w:rPr>
        <w:t>Disclaimer</w:t>
      </w:r>
      <w:bookmarkEnd w:id="41"/>
      <w:bookmarkEnd w:id="42"/>
    </w:p>
    <w:p w14:paraId="03B3A5CC" w14:textId="77777777" w:rsidR="00C85676" w:rsidRPr="001A54A8" w:rsidRDefault="00C85676" w:rsidP="00912928">
      <w:pPr>
        <w:rPr>
          <w:sz w:val="24"/>
          <w:szCs w:val="24"/>
        </w:rPr>
      </w:pPr>
    </w:p>
    <w:p w14:paraId="37752A17" w14:textId="7EA9B61B" w:rsidR="004617B5" w:rsidRPr="001A54A8" w:rsidRDefault="004617B5" w:rsidP="00912928">
      <w:pPr>
        <w:rPr>
          <w:sz w:val="24"/>
          <w:szCs w:val="24"/>
        </w:rPr>
      </w:pPr>
      <w:r w:rsidRPr="001A54A8">
        <w:rPr>
          <w:sz w:val="24"/>
          <w:szCs w:val="24"/>
        </w:rPr>
        <w:t>This document has been produced as a</w:t>
      </w:r>
      <w:r w:rsidR="002C7CE4" w:rsidRPr="001A54A8">
        <w:rPr>
          <w:sz w:val="24"/>
          <w:szCs w:val="24"/>
        </w:rPr>
        <w:t>n example</w:t>
      </w:r>
      <w:r w:rsidRPr="001A54A8">
        <w:rPr>
          <w:sz w:val="24"/>
          <w:szCs w:val="24"/>
        </w:rPr>
        <w:t xml:space="preserve"> </w:t>
      </w:r>
      <w:r w:rsidR="00095D69" w:rsidRPr="001A54A8">
        <w:rPr>
          <w:sz w:val="24"/>
          <w:szCs w:val="24"/>
        </w:rPr>
        <w:t>of preferred</w:t>
      </w:r>
      <w:r w:rsidRPr="001A54A8">
        <w:rPr>
          <w:sz w:val="24"/>
          <w:szCs w:val="24"/>
        </w:rPr>
        <w:t xml:space="preserve"> practice guideline</w:t>
      </w:r>
      <w:r w:rsidR="00095D69" w:rsidRPr="001A54A8">
        <w:rPr>
          <w:sz w:val="24"/>
          <w:szCs w:val="24"/>
        </w:rPr>
        <w:t>s</w:t>
      </w:r>
      <w:r w:rsidR="00804322">
        <w:rPr>
          <w:sz w:val="24"/>
          <w:szCs w:val="24"/>
        </w:rPr>
        <w:t xml:space="preserve"> for a Lynton clinic</w:t>
      </w:r>
      <w:r w:rsidR="00095D69" w:rsidRPr="001A54A8">
        <w:rPr>
          <w:sz w:val="24"/>
          <w:szCs w:val="24"/>
        </w:rPr>
        <w:t xml:space="preserve">. It </w:t>
      </w:r>
      <w:r w:rsidRPr="001A54A8">
        <w:rPr>
          <w:sz w:val="24"/>
          <w:szCs w:val="24"/>
        </w:rPr>
        <w:t xml:space="preserve">does not </w:t>
      </w:r>
      <w:r w:rsidR="002C7CE4" w:rsidRPr="001A54A8">
        <w:rPr>
          <w:sz w:val="24"/>
          <w:szCs w:val="24"/>
        </w:rPr>
        <w:t>supersede</w:t>
      </w:r>
      <w:r w:rsidRPr="001A54A8">
        <w:rPr>
          <w:sz w:val="24"/>
          <w:szCs w:val="24"/>
        </w:rPr>
        <w:t xml:space="preserve"> </w:t>
      </w:r>
      <w:r w:rsidR="00220066" w:rsidRPr="001A54A8">
        <w:rPr>
          <w:sz w:val="24"/>
          <w:szCs w:val="24"/>
        </w:rPr>
        <w:t>or provide an alternative to g</w:t>
      </w:r>
      <w:r w:rsidRPr="001A54A8">
        <w:rPr>
          <w:sz w:val="24"/>
          <w:szCs w:val="24"/>
        </w:rPr>
        <w:t xml:space="preserve">overnment </w:t>
      </w:r>
      <w:r w:rsidR="00FC39AA" w:rsidRPr="001A54A8">
        <w:rPr>
          <w:sz w:val="24"/>
          <w:szCs w:val="24"/>
        </w:rPr>
        <w:t xml:space="preserve">or healthcare regulatory body advice. </w:t>
      </w:r>
      <w:r w:rsidR="002C7CE4" w:rsidRPr="001A54A8">
        <w:rPr>
          <w:sz w:val="24"/>
          <w:szCs w:val="24"/>
        </w:rPr>
        <w:t xml:space="preserve">Practitioners </w:t>
      </w:r>
      <w:r w:rsidR="00220066" w:rsidRPr="001A54A8">
        <w:rPr>
          <w:sz w:val="24"/>
          <w:szCs w:val="24"/>
        </w:rPr>
        <w:t>and employers are encouraged</w:t>
      </w:r>
      <w:r w:rsidR="002C7CE4" w:rsidRPr="001A54A8">
        <w:rPr>
          <w:sz w:val="24"/>
          <w:szCs w:val="24"/>
        </w:rPr>
        <w:t xml:space="preserve"> keep </w:t>
      </w:r>
      <w:r w:rsidR="002C7CE4" w:rsidRPr="001A54A8">
        <w:rPr>
          <w:sz w:val="24"/>
          <w:szCs w:val="24"/>
        </w:rPr>
        <w:lastRenderedPageBreak/>
        <w:t xml:space="preserve">up to date with, and employ, government advice </w:t>
      </w:r>
      <w:r w:rsidR="00FC39AA" w:rsidRPr="001A54A8">
        <w:rPr>
          <w:sz w:val="24"/>
          <w:szCs w:val="24"/>
        </w:rPr>
        <w:t xml:space="preserve">or healthcare regulatory body advice </w:t>
      </w:r>
      <w:r w:rsidR="002C7CE4" w:rsidRPr="001A54A8">
        <w:rPr>
          <w:sz w:val="24"/>
          <w:szCs w:val="24"/>
        </w:rPr>
        <w:t>pertaining to Aesthetic Clinics and general workplace guidance.</w:t>
      </w:r>
      <w:r w:rsidR="00022971" w:rsidRPr="001A54A8">
        <w:rPr>
          <w:sz w:val="24"/>
          <w:szCs w:val="24"/>
        </w:rPr>
        <w:t xml:space="preserve"> Lynton cannot be held responsible for any of the outcomes in following this guidance.</w:t>
      </w:r>
    </w:p>
    <w:p w14:paraId="537EB380" w14:textId="77777777" w:rsidR="00220066" w:rsidRPr="001A54A8" w:rsidRDefault="00220066" w:rsidP="00D0533B">
      <w:pPr>
        <w:ind w:left="360" w:hanging="360"/>
        <w:rPr>
          <w:sz w:val="24"/>
          <w:szCs w:val="24"/>
        </w:rPr>
      </w:pPr>
    </w:p>
    <w:p w14:paraId="46E3E606" w14:textId="15AFF9D3" w:rsidR="003501A2" w:rsidRPr="001A54A8" w:rsidRDefault="00FD7972" w:rsidP="00D0533B">
      <w:pPr>
        <w:pStyle w:val="Heading1"/>
        <w:rPr>
          <w:rFonts w:ascii="Arial" w:hAnsi="Arial"/>
        </w:rPr>
      </w:pPr>
      <w:bookmarkStart w:id="43" w:name="_Toc42632568"/>
      <w:bookmarkStart w:id="44" w:name="_Toc42674114"/>
      <w:r w:rsidRPr="001A54A8">
        <w:rPr>
          <w:rFonts w:ascii="Arial" w:hAnsi="Arial"/>
        </w:rPr>
        <w:t>References</w:t>
      </w:r>
      <w:bookmarkEnd w:id="43"/>
      <w:bookmarkEnd w:id="44"/>
    </w:p>
    <w:p w14:paraId="6E2B8B46" w14:textId="77777777" w:rsidR="00D0533B" w:rsidRPr="001A54A8" w:rsidRDefault="00D0533B" w:rsidP="00D0533B">
      <w:pPr>
        <w:shd w:val="clear" w:color="auto" w:fill="FFFFFF"/>
        <w:rPr>
          <w:sz w:val="24"/>
          <w:szCs w:val="24"/>
        </w:rPr>
      </w:pPr>
    </w:p>
    <w:p w14:paraId="242B80AA" w14:textId="774E0FE6" w:rsidR="00375E47" w:rsidRPr="001A54A8" w:rsidRDefault="001D22A7" w:rsidP="000B70E8">
      <w:pPr>
        <w:pStyle w:val="ListParagraph"/>
        <w:numPr>
          <w:ilvl w:val="0"/>
          <w:numId w:val="25"/>
        </w:numPr>
        <w:shd w:val="clear" w:color="auto" w:fill="FFFFFF"/>
        <w:ind w:left="567" w:hanging="567"/>
        <w:rPr>
          <w:sz w:val="24"/>
          <w:szCs w:val="24"/>
        </w:rPr>
      </w:pPr>
      <w:hyperlink r:id="rId45" w:history="1">
        <w:r w:rsidR="00D0533B" w:rsidRPr="001A54A8">
          <w:rPr>
            <w:rStyle w:val="Hyperlink"/>
            <w:sz w:val="24"/>
            <w:szCs w:val="24"/>
          </w:rPr>
          <w:t>https://www.gov.uk/government/publications/wuhan-novel-coronavirus-infection-prevention-and-control</w:t>
        </w:r>
      </w:hyperlink>
    </w:p>
    <w:p w14:paraId="33F3CA28" w14:textId="319EC81B" w:rsidR="00375E47" w:rsidRPr="001A54A8" w:rsidRDefault="001D22A7" w:rsidP="000B70E8">
      <w:pPr>
        <w:pStyle w:val="ListParagraph"/>
        <w:numPr>
          <w:ilvl w:val="0"/>
          <w:numId w:val="25"/>
        </w:numPr>
        <w:shd w:val="clear" w:color="auto" w:fill="FFFFFF"/>
        <w:ind w:left="567" w:hanging="567"/>
        <w:rPr>
          <w:sz w:val="24"/>
          <w:szCs w:val="24"/>
        </w:rPr>
      </w:pPr>
      <w:hyperlink r:id="rId46" w:history="1">
        <w:r w:rsidR="00375E47" w:rsidRPr="001A54A8">
          <w:rPr>
            <w:rStyle w:val="Hyperlink"/>
            <w:sz w:val="24"/>
            <w:szCs w:val="24"/>
          </w:rPr>
          <w:t>https://assets.publishing.service.gov.uk/government/uploads/system/uploads/attachment_data/file/886668/COVID-19_Infection_prevention_and_control_guidance_complete.pdf</w:t>
        </w:r>
      </w:hyperlink>
      <w:r w:rsidR="00375E47" w:rsidRPr="001A54A8">
        <w:rPr>
          <w:sz w:val="24"/>
          <w:szCs w:val="24"/>
        </w:rPr>
        <w:t xml:space="preserve"> </w:t>
      </w:r>
    </w:p>
    <w:p w14:paraId="78FC9D1D" w14:textId="713AE2DB" w:rsidR="00375E47" w:rsidRPr="001A54A8" w:rsidRDefault="001D22A7" w:rsidP="000B70E8">
      <w:pPr>
        <w:pStyle w:val="ListParagraph"/>
        <w:numPr>
          <w:ilvl w:val="0"/>
          <w:numId w:val="25"/>
        </w:numPr>
        <w:shd w:val="clear" w:color="auto" w:fill="FFFFFF"/>
        <w:ind w:left="567" w:hanging="567"/>
        <w:rPr>
          <w:rStyle w:val="Hyperlink"/>
          <w:color w:val="auto"/>
          <w:sz w:val="24"/>
          <w:szCs w:val="24"/>
          <w:u w:val="none"/>
        </w:rPr>
      </w:pPr>
      <w:hyperlink r:id="rId47" w:history="1">
        <w:r w:rsidR="00716164" w:rsidRPr="001A54A8">
          <w:rPr>
            <w:rStyle w:val="Hyperlink"/>
            <w:sz w:val="24"/>
            <w:szCs w:val="24"/>
          </w:rPr>
          <w:t>https://www.gov.uk/guidance/working-safely-during-coronavirus-covid-19</w:t>
        </w:r>
      </w:hyperlink>
    </w:p>
    <w:p w14:paraId="7B1DE457" w14:textId="4F37065E" w:rsidR="00215BF7" w:rsidRPr="001A54A8" w:rsidRDefault="001D22A7" w:rsidP="000B70E8">
      <w:pPr>
        <w:pStyle w:val="ListParagraph"/>
        <w:numPr>
          <w:ilvl w:val="0"/>
          <w:numId w:val="25"/>
        </w:numPr>
        <w:shd w:val="clear" w:color="auto" w:fill="FFFFFF"/>
        <w:ind w:left="567" w:hanging="567"/>
        <w:rPr>
          <w:sz w:val="24"/>
          <w:szCs w:val="24"/>
        </w:rPr>
      </w:pPr>
      <w:hyperlink r:id="rId48" w:history="1">
        <w:r w:rsidR="00215BF7" w:rsidRPr="001A54A8">
          <w:rPr>
            <w:rStyle w:val="Hyperlink"/>
          </w:rPr>
          <w:t>https://www.jccp.org.uk/ckfinder/userfiles/files/Preparing%20for%20return%20to%20practice%20June%20update%20v2.pdf?utm_source=website&amp;utm_medium=PR&amp;utm_campaign=COVID-19</w:t>
        </w:r>
      </w:hyperlink>
    </w:p>
    <w:p w14:paraId="2C3405BC" w14:textId="152D4E18" w:rsidR="002544B7" w:rsidRPr="001A54A8" w:rsidRDefault="001D22A7" w:rsidP="000B70E8">
      <w:pPr>
        <w:pStyle w:val="ListParagraph"/>
        <w:numPr>
          <w:ilvl w:val="0"/>
          <w:numId w:val="25"/>
        </w:numPr>
        <w:ind w:left="567" w:hanging="567"/>
        <w:rPr>
          <w:sz w:val="24"/>
          <w:szCs w:val="24"/>
        </w:rPr>
      </w:pPr>
      <w:hyperlink r:id="rId49" w:history="1">
        <w:r w:rsidR="00375E47" w:rsidRPr="001A54A8">
          <w:rPr>
            <w:rStyle w:val="Hyperlink"/>
            <w:sz w:val="24"/>
            <w:szCs w:val="24"/>
          </w:rPr>
          <w:t>https://www.nhs.uk/live-well/healthy-body/best-way-to-wash-your-hands/</w:t>
        </w:r>
      </w:hyperlink>
    </w:p>
    <w:p w14:paraId="0BAA79FC" w14:textId="49A9E37C" w:rsidR="002D74CF" w:rsidRPr="001A54A8" w:rsidRDefault="001D22A7" w:rsidP="000B70E8">
      <w:pPr>
        <w:pStyle w:val="ListParagraph"/>
        <w:numPr>
          <w:ilvl w:val="0"/>
          <w:numId w:val="25"/>
        </w:numPr>
        <w:ind w:left="567" w:hanging="567"/>
        <w:rPr>
          <w:rStyle w:val="Hyperlink"/>
          <w:color w:val="auto"/>
          <w:sz w:val="24"/>
          <w:szCs w:val="24"/>
          <w:u w:val="none"/>
        </w:rPr>
      </w:pPr>
      <w:hyperlink r:id="rId50" w:history="1">
        <w:r w:rsidR="002D74CF" w:rsidRPr="001A54A8">
          <w:rPr>
            <w:rStyle w:val="Hyperlink"/>
            <w:sz w:val="24"/>
            <w:szCs w:val="24"/>
          </w:rPr>
          <w:t>https://www.england.nhs.uk/south/wp-content/uploads/sites/6/2017/09/catch-bin-kill.pdf</w:t>
        </w:r>
      </w:hyperlink>
    </w:p>
    <w:p w14:paraId="1588E690" w14:textId="4001E5F9" w:rsidR="00215BF7" w:rsidRPr="001A54A8" w:rsidRDefault="001D22A7" w:rsidP="000B70E8">
      <w:pPr>
        <w:pStyle w:val="ListParagraph"/>
        <w:numPr>
          <w:ilvl w:val="0"/>
          <w:numId w:val="25"/>
        </w:numPr>
        <w:ind w:left="567" w:hanging="567"/>
        <w:rPr>
          <w:sz w:val="24"/>
          <w:szCs w:val="24"/>
        </w:rPr>
      </w:pPr>
      <w:hyperlink r:id="rId51" w:history="1">
        <w:r w:rsidR="00215BF7" w:rsidRPr="001A54A8">
          <w:rPr>
            <w:rStyle w:val="Hyperlink"/>
            <w:sz w:val="24"/>
            <w:szCs w:val="24"/>
          </w:rPr>
          <w:t>https://www.consultingroom.com/relaunch/home.php</w:t>
        </w:r>
      </w:hyperlink>
    </w:p>
    <w:p w14:paraId="000000A1" w14:textId="5EC5E43C" w:rsidR="00140EF2" w:rsidRPr="001A54A8" w:rsidRDefault="001D22A7" w:rsidP="000B70E8">
      <w:pPr>
        <w:pStyle w:val="ListParagraph"/>
        <w:numPr>
          <w:ilvl w:val="0"/>
          <w:numId w:val="25"/>
        </w:numPr>
        <w:ind w:left="567" w:hanging="567"/>
        <w:rPr>
          <w:rStyle w:val="Hyperlink"/>
          <w:color w:val="auto"/>
          <w:sz w:val="24"/>
          <w:szCs w:val="24"/>
          <w:u w:val="none"/>
        </w:rPr>
      </w:pPr>
      <w:hyperlink r:id="rId52" w:history="1">
        <w:r w:rsidR="00FD7972" w:rsidRPr="001A54A8">
          <w:rPr>
            <w:rStyle w:val="Hyperlink"/>
            <w:sz w:val="24"/>
            <w:szCs w:val="24"/>
          </w:rPr>
          <w:t>https://www.bmla.co.uk/wp-content/uploads/2020/BMLA-guidance.pdf</w:t>
        </w:r>
      </w:hyperlink>
    </w:p>
    <w:p w14:paraId="68D1B899" w14:textId="50A3A783" w:rsidR="000C3D9D" w:rsidRPr="001A54A8" w:rsidRDefault="001D22A7" w:rsidP="000B70E8">
      <w:pPr>
        <w:pStyle w:val="ListParagraph"/>
        <w:numPr>
          <w:ilvl w:val="0"/>
          <w:numId w:val="25"/>
        </w:numPr>
        <w:ind w:left="567" w:hanging="567"/>
        <w:rPr>
          <w:sz w:val="24"/>
          <w:szCs w:val="24"/>
        </w:rPr>
      </w:pPr>
      <w:hyperlink r:id="rId53" w:history="1">
        <w:r w:rsidR="000C3D9D" w:rsidRPr="001A54A8">
          <w:rPr>
            <w:rStyle w:val="Hyperlink"/>
            <w:sz w:val="24"/>
            <w:szCs w:val="24"/>
          </w:rPr>
          <w:t>https://assets.publishing.service.gov.uk/government/uploads/system/uploads/attachment_data/file/877658/Quick_guide_to_donning_doffing_standard_PPE_health_and_social_care_poster__.pdf</w:t>
        </w:r>
      </w:hyperlink>
    </w:p>
    <w:p w14:paraId="48CC0856" w14:textId="1B0FD4FE" w:rsidR="00FD7972" w:rsidRPr="001A54A8" w:rsidRDefault="00FD7972" w:rsidP="00D0533B">
      <w:pPr>
        <w:ind w:left="360" w:hanging="360"/>
      </w:pPr>
    </w:p>
    <w:p w14:paraId="496AD6BC" w14:textId="22BCC88F" w:rsidR="00293FDB" w:rsidRPr="001A54A8" w:rsidRDefault="00293FDB" w:rsidP="00D0533B">
      <w:pPr>
        <w:ind w:left="360" w:hanging="360"/>
      </w:pPr>
    </w:p>
    <w:p w14:paraId="3F66DCC2" w14:textId="77777777" w:rsidR="00293FDB" w:rsidRPr="001A54A8" w:rsidRDefault="00293FDB" w:rsidP="00D0533B">
      <w:pPr>
        <w:ind w:left="360" w:hanging="360"/>
      </w:pPr>
    </w:p>
    <w:p w14:paraId="676D927B" w14:textId="77777777" w:rsidR="00F32077" w:rsidRPr="001A54A8" w:rsidRDefault="00F32077" w:rsidP="00D0533B">
      <w:pPr>
        <w:widowControl w:val="0"/>
        <w:autoSpaceDE w:val="0"/>
        <w:autoSpaceDN w:val="0"/>
        <w:spacing w:line="240" w:lineRule="auto"/>
        <w:rPr>
          <w:rFonts w:eastAsia="VAGRounded LT Thin"/>
          <w:sz w:val="20"/>
          <w:szCs w:val="24"/>
          <w:lang w:val="en-GB" w:bidi="en-GB"/>
        </w:rPr>
        <w:sectPr w:rsidR="00F32077" w:rsidRPr="001A54A8" w:rsidSect="00C3472B">
          <w:pgSz w:w="12240" w:h="15840"/>
          <w:pgMar w:top="1440" w:right="1440" w:bottom="1440" w:left="1440" w:header="720" w:footer="720" w:gutter="0"/>
          <w:pgNumType w:start="1"/>
          <w:cols w:space="720"/>
          <w:docGrid w:linePitch="299"/>
        </w:sectPr>
      </w:pPr>
    </w:p>
    <w:p w14:paraId="7344851F" w14:textId="77777777" w:rsidR="00B34D92" w:rsidRPr="001A54A8" w:rsidRDefault="00B34D92" w:rsidP="00B34D92">
      <w:pPr>
        <w:widowControl w:val="0"/>
        <w:autoSpaceDE w:val="0"/>
        <w:autoSpaceDN w:val="0"/>
        <w:spacing w:before="5" w:line="240" w:lineRule="auto"/>
        <w:rPr>
          <w:rFonts w:eastAsia="VAGRounded LT Thin"/>
          <w:sz w:val="17"/>
          <w:szCs w:val="26"/>
          <w:lang w:val="en-GB" w:bidi="en-GB"/>
        </w:rPr>
      </w:pPr>
    </w:p>
    <w:p w14:paraId="26B3FCC3" w14:textId="77777777" w:rsidR="00B34D92" w:rsidRPr="001A54A8" w:rsidRDefault="00B34D92" w:rsidP="00B34D92">
      <w:pPr>
        <w:widowControl w:val="0"/>
        <w:autoSpaceDE w:val="0"/>
        <w:autoSpaceDN w:val="0"/>
        <w:spacing w:before="150" w:line="225" w:lineRule="auto"/>
        <w:ind w:left="3456"/>
        <w:rPr>
          <w:rFonts w:eastAsia="VAGRounded LT Thin"/>
          <w:sz w:val="81"/>
          <w:lang w:val="en-GB" w:bidi="en-GB"/>
        </w:rPr>
      </w:pPr>
      <w:r w:rsidRPr="001A54A8">
        <w:rPr>
          <w:rFonts w:eastAsia="VAGRounded LT Thin"/>
          <w:noProof/>
          <w:lang w:val="en-GB" w:bidi="en-GB"/>
        </w:rPr>
        <mc:AlternateContent>
          <mc:Choice Requires="wpg">
            <w:drawing>
              <wp:anchor distT="0" distB="0" distL="114300" distR="114300" simplePos="0" relativeHeight="251689984" behindDoc="0" locked="0" layoutInCell="1" allowOverlap="1" wp14:anchorId="0784A1E6" wp14:editId="0643A50A">
                <wp:simplePos x="0" y="0"/>
                <wp:positionH relativeFrom="page">
                  <wp:posOffset>875030</wp:posOffset>
                </wp:positionH>
                <wp:positionV relativeFrom="paragraph">
                  <wp:posOffset>-42545</wp:posOffset>
                </wp:positionV>
                <wp:extent cx="1261745" cy="126174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1261745"/>
                          <a:chOff x="1378" y="-67"/>
                          <a:chExt cx="1987" cy="1987"/>
                        </a:xfrm>
                      </wpg:grpSpPr>
                      <wps:wsp>
                        <wps:cNvPr id="14" name="Rectangle 15"/>
                        <wps:cNvSpPr>
                          <a:spLocks noChangeArrowheads="1"/>
                        </wps:cNvSpPr>
                        <wps:spPr bwMode="auto">
                          <a:xfrm>
                            <a:off x="1377" y="-67"/>
                            <a:ext cx="1987" cy="1987"/>
                          </a:xfrm>
                          <a:prstGeom prst="rect">
                            <a:avLst/>
                          </a:prstGeom>
                          <a:solidFill>
                            <a:srgbClr val="004A8F"/>
                          </a:solidFill>
                          <a:ln>
                            <a:noFill/>
                          </a:ln>
                        </wps:spPr>
                        <wps:bodyPr rot="0" vert="horz" wrap="square" lIns="91440" tIns="45720" rIns="91440" bIns="45720" anchor="t" anchorCtr="0" upright="1">
                          <a:noAutofit/>
                        </wps:bodyPr>
                      </wps:wsp>
                      <wps:wsp>
                        <wps:cNvPr id="15" name="AutoShape 14"/>
                        <wps:cNvSpPr>
                          <a:spLocks/>
                        </wps:cNvSpPr>
                        <wps:spPr bwMode="auto">
                          <a:xfrm>
                            <a:off x="1508" y="1187"/>
                            <a:ext cx="1726" cy="732"/>
                          </a:xfrm>
                          <a:custGeom>
                            <a:avLst/>
                            <a:gdLst>
                              <a:gd name="T0" fmla="+- 0 1689 1508"/>
                              <a:gd name="T1" fmla="*/ T0 w 1726"/>
                              <a:gd name="T2" fmla="+- 0 1731 1188"/>
                              <a:gd name="T3" fmla="*/ 1731 h 732"/>
                              <a:gd name="T4" fmla="+- 0 1625 1508"/>
                              <a:gd name="T5" fmla="*/ T4 w 1726"/>
                              <a:gd name="T6" fmla="+- 0 1730 1188"/>
                              <a:gd name="T7" fmla="*/ 1730 h 732"/>
                              <a:gd name="T8" fmla="+- 0 1567 1508"/>
                              <a:gd name="T9" fmla="*/ T8 w 1726"/>
                              <a:gd name="T10" fmla="+- 0 1709 1188"/>
                              <a:gd name="T11" fmla="*/ 1709 h 732"/>
                              <a:gd name="T12" fmla="+- 0 1557 1508"/>
                              <a:gd name="T13" fmla="*/ T12 w 1726"/>
                              <a:gd name="T14" fmla="+- 0 1675 1188"/>
                              <a:gd name="T15" fmla="*/ 1675 h 732"/>
                              <a:gd name="T16" fmla="+- 0 1508 1508"/>
                              <a:gd name="T17" fmla="*/ T16 w 1726"/>
                              <a:gd name="T18" fmla="+- 0 1194 1188"/>
                              <a:gd name="T19" fmla="*/ 1194 h 732"/>
                              <a:gd name="T20" fmla="+- 0 1538 1508"/>
                              <a:gd name="T21" fmla="*/ T20 w 1726"/>
                              <a:gd name="T22" fmla="+- 0 1750 1188"/>
                              <a:gd name="T23" fmla="*/ 1750 h 732"/>
                              <a:gd name="T24" fmla="+- 0 1686 1508"/>
                              <a:gd name="T25" fmla="*/ T24 w 1726"/>
                              <a:gd name="T26" fmla="+- 0 1774 1188"/>
                              <a:gd name="T27" fmla="*/ 1774 h 732"/>
                              <a:gd name="T28" fmla="+- 0 1713 1508"/>
                              <a:gd name="T29" fmla="*/ T28 w 1726"/>
                              <a:gd name="T30" fmla="+- 0 1731 1188"/>
                              <a:gd name="T31" fmla="*/ 1731 h 732"/>
                              <a:gd name="T32" fmla="+- 0 1980 1508"/>
                              <a:gd name="T33" fmla="*/ T32 w 1726"/>
                              <a:gd name="T34" fmla="+- 0 1293 1188"/>
                              <a:gd name="T35" fmla="*/ 1293 h 732"/>
                              <a:gd name="T36" fmla="+- 0 1846 1508"/>
                              <a:gd name="T37" fmla="*/ T36 w 1726"/>
                              <a:gd name="T38" fmla="+- 0 1730 1188"/>
                              <a:gd name="T39" fmla="*/ 1730 h 732"/>
                              <a:gd name="T40" fmla="+- 0 1807 1508"/>
                              <a:gd name="T41" fmla="*/ T40 w 1726"/>
                              <a:gd name="T42" fmla="+- 0 1717 1188"/>
                              <a:gd name="T43" fmla="*/ 1717 h 732"/>
                              <a:gd name="T44" fmla="+- 0 1789 1508"/>
                              <a:gd name="T45" fmla="*/ T44 w 1726"/>
                              <a:gd name="T46" fmla="+- 0 1678 1188"/>
                              <a:gd name="T47" fmla="*/ 1678 h 732"/>
                              <a:gd name="T48" fmla="+- 0 1706 1508"/>
                              <a:gd name="T49" fmla="*/ T48 w 1726"/>
                              <a:gd name="T50" fmla="+- 0 1293 1188"/>
                              <a:gd name="T51" fmla="*/ 1293 h 732"/>
                              <a:gd name="T52" fmla="+- 0 1772 1508"/>
                              <a:gd name="T53" fmla="*/ T52 w 1726"/>
                              <a:gd name="T54" fmla="+- 0 1750 1188"/>
                              <a:gd name="T55" fmla="*/ 1750 h 732"/>
                              <a:gd name="T56" fmla="+- 0 1906 1508"/>
                              <a:gd name="T57" fmla="*/ T56 w 1726"/>
                              <a:gd name="T58" fmla="+- 0 1774 1188"/>
                              <a:gd name="T59" fmla="*/ 1774 h 732"/>
                              <a:gd name="T60" fmla="+- 0 1959 1508"/>
                              <a:gd name="T61" fmla="*/ T60 w 1726"/>
                              <a:gd name="T62" fmla="+- 0 1731 1188"/>
                              <a:gd name="T63" fmla="*/ 1731 h 732"/>
                              <a:gd name="T64" fmla="+- 0 2365 1508"/>
                              <a:gd name="T65" fmla="*/ T64 w 1726"/>
                              <a:gd name="T66" fmla="+- 0 1376 1188"/>
                              <a:gd name="T67" fmla="*/ 1376 h 732"/>
                              <a:gd name="T68" fmla="+- 0 2346 1508"/>
                              <a:gd name="T69" fmla="*/ T68 w 1726"/>
                              <a:gd name="T70" fmla="+- 0 1330 1188"/>
                              <a:gd name="T71" fmla="*/ 1330 h 732"/>
                              <a:gd name="T72" fmla="+- 0 2288 1508"/>
                              <a:gd name="T73" fmla="*/ T72 w 1726"/>
                              <a:gd name="T74" fmla="+- 0 1296 1188"/>
                              <a:gd name="T75" fmla="*/ 1296 h 732"/>
                              <a:gd name="T76" fmla="+- 0 2178 1508"/>
                              <a:gd name="T77" fmla="*/ T76 w 1726"/>
                              <a:gd name="T78" fmla="+- 0 1290 1188"/>
                              <a:gd name="T79" fmla="*/ 1290 h 732"/>
                              <a:gd name="T80" fmla="+- 0 2096 1508"/>
                              <a:gd name="T81" fmla="*/ T80 w 1726"/>
                              <a:gd name="T82" fmla="+- 0 1321 1188"/>
                              <a:gd name="T83" fmla="*/ 1321 h 732"/>
                              <a:gd name="T84" fmla="+- 0 2067 1508"/>
                              <a:gd name="T85" fmla="*/ T84 w 1726"/>
                              <a:gd name="T86" fmla="+- 0 1376 1188"/>
                              <a:gd name="T87" fmla="*/ 1376 h 732"/>
                              <a:gd name="T88" fmla="+- 0 2066 1508"/>
                              <a:gd name="T89" fmla="*/ T88 w 1726"/>
                              <a:gd name="T90" fmla="+- 0 1775 1188"/>
                              <a:gd name="T91" fmla="*/ 1775 h 732"/>
                              <a:gd name="T92" fmla="+- 0 2119 1508"/>
                              <a:gd name="T93" fmla="*/ T92 w 1726"/>
                              <a:gd name="T94" fmla="+- 0 1377 1188"/>
                              <a:gd name="T95" fmla="*/ 1377 h 732"/>
                              <a:gd name="T96" fmla="+- 0 2217 1508"/>
                              <a:gd name="T97" fmla="*/ T96 w 1726"/>
                              <a:gd name="T98" fmla="+- 0 1330 1188"/>
                              <a:gd name="T99" fmla="*/ 1330 h 732"/>
                              <a:gd name="T100" fmla="+- 0 2313 1508"/>
                              <a:gd name="T101" fmla="*/ T100 w 1726"/>
                              <a:gd name="T102" fmla="+- 0 1377 1188"/>
                              <a:gd name="T103" fmla="*/ 1377 h 732"/>
                              <a:gd name="T104" fmla="+- 0 2367 1508"/>
                              <a:gd name="T105" fmla="*/ T104 w 1726"/>
                              <a:gd name="T106" fmla="+- 0 1775 1188"/>
                              <a:gd name="T107" fmla="*/ 1775 h 732"/>
                              <a:gd name="T108" fmla="+- 0 2527 1508"/>
                              <a:gd name="T109" fmla="*/ T108 w 1726"/>
                              <a:gd name="T110" fmla="+- 0 1733 1188"/>
                              <a:gd name="T111" fmla="*/ 1733 h 732"/>
                              <a:gd name="T112" fmla="+- 0 2476 1508"/>
                              <a:gd name="T113" fmla="*/ T112 w 1726"/>
                              <a:gd name="T114" fmla="+- 0 1715 1188"/>
                              <a:gd name="T115" fmla="*/ 1715 h 732"/>
                              <a:gd name="T116" fmla="+- 0 2463 1508"/>
                              <a:gd name="T117" fmla="*/ T116 w 1726"/>
                              <a:gd name="T118" fmla="+- 0 1337 1188"/>
                              <a:gd name="T119" fmla="*/ 1337 h 732"/>
                              <a:gd name="T120" fmla="+- 0 2464 1508"/>
                              <a:gd name="T121" fmla="*/ T120 w 1726"/>
                              <a:gd name="T122" fmla="+- 0 1293 1188"/>
                              <a:gd name="T123" fmla="*/ 1293 h 732"/>
                              <a:gd name="T124" fmla="+- 0 2415 1508"/>
                              <a:gd name="T125" fmla="*/ T124 w 1726"/>
                              <a:gd name="T126" fmla="+- 0 1656 1188"/>
                              <a:gd name="T127" fmla="*/ 1656 h 732"/>
                              <a:gd name="T128" fmla="+- 0 2468 1508"/>
                              <a:gd name="T129" fmla="*/ T128 w 1726"/>
                              <a:gd name="T130" fmla="+- 0 1768 1188"/>
                              <a:gd name="T131" fmla="*/ 1768 h 732"/>
                              <a:gd name="T132" fmla="+- 0 2543 1508"/>
                              <a:gd name="T133" fmla="*/ T132 w 1726"/>
                              <a:gd name="T134" fmla="+- 0 1733 1188"/>
                              <a:gd name="T135" fmla="*/ 1733 h 732"/>
                              <a:gd name="T136" fmla="+- 0 2873 1508"/>
                              <a:gd name="T137" fmla="*/ T136 w 1726"/>
                              <a:gd name="T138" fmla="+- 0 1353 1188"/>
                              <a:gd name="T139" fmla="*/ 1353 h 732"/>
                              <a:gd name="T140" fmla="+- 0 2833 1508"/>
                              <a:gd name="T141" fmla="*/ T140 w 1726"/>
                              <a:gd name="T142" fmla="+- 0 1305 1188"/>
                              <a:gd name="T143" fmla="*/ 1305 h 732"/>
                              <a:gd name="T144" fmla="+- 0 2827 1508"/>
                              <a:gd name="T145" fmla="*/ T144 w 1726"/>
                              <a:gd name="T146" fmla="+- 0 1691 1188"/>
                              <a:gd name="T147" fmla="*/ 1691 h 732"/>
                              <a:gd name="T148" fmla="+- 0 2729 1508"/>
                              <a:gd name="T149" fmla="*/ T148 w 1726"/>
                              <a:gd name="T150" fmla="+- 0 1741 1188"/>
                              <a:gd name="T151" fmla="*/ 1741 h 732"/>
                              <a:gd name="T152" fmla="+- 0 2634 1508"/>
                              <a:gd name="T153" fmla="*/ T152 w 1726"/>
                              <a:gd name="T154" fmla="+- 0 1690 1188"/>
                              <a:gd name="T155" fmla="*/ 1690 h 732"/>
                              <a:gd name="T156" fmla="+- 0 2634 1508"/>
                              <a:gd name="T157" fmla="*/ T156 w 1726"/>
                              <a:gd name="T158" fmla="+- 0 1374 1188"/>
                              <a:gd name="T159" fmla="*/ 1374 h 732"/>
                              <a:gd name="T160" fmla="+- 0 2733 1508"/>
                              <a:gd name="T161" fmla="*/ T160 w 1726"/>
                              <a:gd name="T162" fmla="+- 0 1324 1188"/>
                              <a:gd name="T163" fmla="*/ 1324 h 732"/>
                              <a:gd name="T164" fmla="+- 0 2827 1508"/>
                              <a:gd name="T165" fmla="*/ T164 w 1726"/>
                              <a:gd name="T166" fmla="+- 0 1374 1188"/>
                              <a:gd name="T167" fmla="*/ 1374 h 732"/>
                              <a:gd name="T168" fmla="+- 0 2801 1508"/>
                              <a:gd name="T169" fmla="*/ T168 w 1726"/>
                              <a:gd name="T170" fmla="+- 0 1289 1188"/>
                              <a:gd name="T171" fmla="*/ 1289 h 732"/>
                              <a:gd name="T172" fmla="+- 0 2615 1508"/>
                              <a:gd name="T173" fmla="*/ T172 w 1726"/>
                              <a:gd name="T174" fmla="+- 0 1311 1188"/>
                              <a:gd name="T175" fmla="*/ 1311 h 732"/>
                              <a:gd name="T176" fmla="+- 0 2580 1508"/>
                              <a:gd name="T177" fmla="*/ T176 w 1726"/>
                              <a:gd name="T178" fmla="+- 0 1652 1188"/>
                              <a:gd name="T179" fmla="*/ 1652 h 732"/>
                              <a:gd name="T180" fmla="+- 0 2660 1508"/>
                              <a:gd name="T181" fmla="*/ T180 w 1726"/>
                              <a:gd name="T182" fmla="+- 0 1776 1188"/>
                              <a:gd name="T183" fmla="*/ 1776 h 732"/>
                              <a:gd name="T184" fmla="+- 0 2846 1508"/>
                              <a:gd name="T185" fmla="*/ T184 w 1726"/>
                              <a:gd name="T186" fmla="+- 0 1753 1188"/>
                              <a:gd name="T187" fmla="*/ 1753 h 732"/>
                              <a:gd name="T188" fmla="+- 0 2881 1508"/>
                              <a:gd name="T189" fmla="*/ T188 w 1726"/>
                              <a:gd name="T190" fmla="+- 0 1652 1188"/>
                              <a:gd name="T191" fmla="*/ 1652 h 732"/>
                              <a:gd name="T192" fmla="+- 0 3232 1508"/>
                              <a:gd name="T193" fmla="*/ T192 w 1726"/>
                              <a:gd name="T194" fmla="+- 0 1376 1188"/>
                              <a:gd name="T195" fmla="*/ 1376 h 732"/>
                              <a:gd name="T196" fmla="+- 0 3213 1508"/>
                              <a:gd name="T197" fmla="*/ T196 w 1726"/>
                              <a:gd name="T198" fmla="+- 0 1330 1188"/>
                              <a:gd name="T199" fmla="*/ 1330 h 732"/>
                              <a:gd name="T200" fmla="+- 0 3155 1508"/>
                              <a:gd name="T201" fmla="*/ T200 w 1726"/>
                              <a:gd name="T202" fmla="+- 0 1296 1188"/>
                              <a:gd name="T203" fmla="*/ 1296 h 732"/>
                              <a:gd name="T204" fmla="+- 0 3045 1508"/>
                              <a:gd name="T205" fmla="*/ T204 w 1726"/>
                              <a:gd name="T206" fmla="+- 0 1290 1188"/>
                              <a:gd name="T207" fmla="*/ 1290 h 732"/>
                              <a:gd name="T208" fmla="+- 0 2963 1508"/>
                              <a:gd name="T209" fmla="*/ T208 w 1726"/>
                              <a:gd name="T210" fmla="+- 0 1321 1188"/>
                              <a:gd name="T211" fmla="*/ 1321 h 732"/>
                              <a:gd name="T212" fmla="+- 0 2934 1508"/>
                              <a:gd name="T213" fmla="*/ T212 w 1726"/>
                              <a:gd name="T214" fmla="+- 0 1376 1188"/>
                              <a:gd name="T215" fmla="*/ 1376 h 732"/>
                              <a:gd name="T216" fmla="+- 0 2932 1508"/>
                              <a:gd name="T217" fmla="*/ T216 w 1726"/>
                              <a:gd name="T218" fmla="+- 0 1775 1188"/>
                              <a:gd name="T219" fmla="*/ 1775 h 732"/>
                              <a:gd name="T220" fmla="+- 0 2986 1508"/>
                              <a:gd name="T221" fmla="*/ T220 w 1726"/>
                              <a:gd name="T222" fmla="+- 0 1377 1188"/>
                              <a:gd name="T223" fmla="*/ 1377 h 732"/>
                              <a:gd name="T224" fmla="+- 0 3084 1508"/>
                              <a:gd name="T225" fmla="*/ T224 w 1726"/>
                              <a:gd name="T226" fmla="+- 0 1330 1188"/>
                              <a:gd name="T227" fmla="*/ 1330 h 732"/>
                              <a:gd name="T228" fmla="+- 0 3180 1508"/>
                              <a:gd name="T229" fmla="*/ T228 w 1726"/>
                              <a:gd name="T230" fmla="+- 0 1377 1188"/>
                              <a:gd name="T231" fmla="*/ 1377 h 732"/>
                              <a:gd name="T232" fmla="+- 0 3233 1508"/>
                              <a:gd name="T233" fmla="*/ T232 w 1726"/>
                              <a:gd name="T234" fmla="+- 0 1775 1188"/>
                              <a:gd name="T235" fmla="*/ 1775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6" h="732">
                                <a:moveTo>
                                  <a:pt x="205" y="542"/>
                                </a:moveTo>
                                <a:lnTo>
                                  <a:pt x="195" y="542"/>
                                </a:lnTo>
                                <a:lnTo>
                                  <a:pt x="181" y="543"/>
                                </a:lnTo>
                                <a:lnTo>
                                  <a:pt x="166" y="543"/>
                                </a:lnTo>
                                <a:lnTo>
                                  <a:pt x="154" y="543"/>
                                </a:lnTo>
                                <a:lnTo>
                                  <a:pt x="117" y="542"/>
                                </a:lnTo>
                                <a:lnTo>
                                  <a:pt x="91" y="538"/>
                                </a:lnTo>
                                <a:lnTo>
                                  <a:pt x="72" y="531"/>
                                </a:lnTo>
                                <a:lnTo>
                                  <a:pt x="59" y="521"/>
                                </a:lnTo>
                                <a:lnTo>
                                  <a:pt x="54" y="512"/>
                                </a:lnTo>
                                <a:lnTo>
                                  <a:pt x="51" y="501"/>
                                </a:lnTo>
                                <a:lnTo>
                                  <a:pt x="49" y="487"/>
                                </a:lnTo>
                                <a:lnTo>
                                  <a:pt x="49" y="472"/>
                                </a:lnTo>
                                <a:lnTo>
                                  <a:pt x="49" y="6"/>
                                </a:lnTo>
                                <a:lnTo>
                                  <a:pt x="0" y="6"/>
                                </a:lnTo>
                                <a:lnTo>
                                  <a:pt x="0" y="472"/>
                                </a:lnTo>
                                <a:lnTo>
                                  <a:pt x="7" y="527"/>
                                </a:lnTo>
                                <a:lnTo>
                                  <a:pt x="30" y="562"/>
                                </a:lnTo>
                                <a:lnTo>
                                  <a:pt x="76" y="580"/>
                                </a:lnTo>
                                <a:lnTo>
                                  <a:pt x="148" y="586"/>
                                </a:lnTo>
                                <a:lnTo>
                                  <a:pt x="178" y="586"/>
                                </a:lnTo>
                                <a:lnTo>
                                  <a:pt x="193" y="585"/>
                                </a:lnTo>
                                <a:lnTo>
                                  <a:pt x="205" y="585"/>
                                </a:lnTo>
                                <a:lnTo>
                                  <a:pt x="205" y="543"/>
                                </a:lnTo>
                                <a:lnTo>
                                  <a:pt x="205" y="542"/>
                                </a:lnTo>
                                <a:moveTo>
                                  <a:pt x="519" y="105"/>
                                </a:moveTo>
                                <a:lnTo>
                                  <a:pt x="472" y="105"/>
                                </a:lnTo>
                                <a:lnTo>
                                  <a:pt x="404" y="542"/>
                                </a:lnTo>
                                <a:lnTo>
                                  <a:pt x="363" y="543"/>
                                </a:lnTo>
                                <a:lnTo>
                                  <a:pt x="338" y="542"/>
                                </a:lnTo>
                                <a:lnTo>
                                  <a:pt x="320" y="540"/>
                                </a:lnTo>
                                <a:lnTo>
                                  <a:pt x="308" y="536"/>
                                </a:lnTo>
                                <a:lnTo>
                                  <a:pt x="299" y="529"/>
                                </a:lnTo>
                                <a:lnTo>
                                  <a:pt x="291" y="520"/>
                                </a:lnTo>
                                <a:lnTo>
                                  <a:pt x="285" y="507"/>
                                </a:lnTo>
                                <a:lnTo>
                                  <a:pt x="281" y="490"/>
                                </a:lnTo>
                                <a:lnTo>
                                  <a:pt x="278" y="469"/>
                                </a:lnTo>
                                <a:lnTo>
                                  <a:pt x="246" y="105"/>
                                </a:lnTo>
                                <a:lnTo>
                                  <a:pt x="198" y="105"/>
                                </a:lnTo>
                                <a:lnTo>
                                  <a:pt x="232" y="478"/>
                                </a:lnTo>
                                <a:lnTo>
                                  <a:pt x="243" y="528"/>
                                </a:lnTo>
                                <a:lnTo>
                                  <a:pt x="264" y="562"/>
                                </a:lnTo>
                                <a:lnTo>
                                  <a:pt x="300" y="581"/>
                                </a:lnTo>
                                <a:lnTo>
                                  <a:pt x="353" y="586"/>
                                </a:lnTo>
                                <a:lnTo>
                                  <a:pt x="398" y="586"/>
                                </a:lnTo>
                                <a:lnTo>
                                  <a:pt x="373" y="731"/>
                                </a:lnTo>
                                <a:lnTo>
                                  <a:pt x="421" y="731"/>
                                </a:lnTo>
                                <a:lnTo>
                                  <a:pt x="451" y="543"/>
                                </a:lnTo>
                                <a:lnTo>
                                  <a:pt x="519" y="105"/>
                                </a:lnTo>
                                <a:moveTo>
                                  <a:pt x="859" y="221"/>
                                </a:moveTo>
                                <a:lnTo>
                                  <a:pt x="857" y="188"/>
                                </a:lnTo>
                                <a:lnTo>
                                  <a:pt x="853" y="165"/>
                                </a:lnTo>
                                <a:lnTo>
                                  <a:pt x="844" y="148"/>
                                </a:lnTo>
                                <a:lnTo>
                                  <a:pt x="838" y="142"/>
                                </a:lnTo>
                                <a:lnTo>
                                  <a:pt x="829" y="133"/>
                                </a:lnTo>
                                <a:lnTo>
                                  <a:pt x="807" y="118"/>
                                </a:lnTo>
                                <a:lnTo>
                                  <a:pt x="780" y="108"/>
                                </a:lnTo>
                                <a:lnTo>
                                  <a:pt x="749" y="102"/>
                                </a:lnTo>
                                <a:lnTo>
                                  <a:pt x="711" y="100"/>
                                </a:lnTo>
                                <a:lnTo>
                                  <a:pt x="670" y="102"/>
                                </a:lnTo>
                                <a:lnTo>
                                  <a:pt x="636" y="108"/>
                                </a:lnTo>
                                <a:lnTo>
                                  <a:pt x="609" y="118"/>
                                </a:lnTo>
                                <a:lnTo>
                                  <a:pt x="588" y="133"/>
                                </a:lnTo>
                                <a:lnTo>
                                  <a:pt x="573" y="149"/>
                                </a:lnTo>
                                <a:lnTo>
                                  <a:pt x="564" y="166"/>
                                </a:lnTo>
                                <a:lnTo>
                                  <a:pt x="559" y="188"/>
                                </a:lnTo>
                                <a:lnTo>
                                  <a:pt x="559" y="189"/>
                                </a:lnTo>
                                <a:lnTo>
                                  <a:pt x="558" y="221"/>
                                </a:lnTo>
                                <a:lnTo>
                                  <a:pt x="558" y="587"/>
                                </a:lnTo>
                                <a:lnTo>
                                  <a:pt x="605" y="587"/>
                                </a:lnTo>
                                <a:lnTo>
                                  <a:pt x="605" y="230"/>
                                </a:lnTo>
                                <a:lnTo>
                                  <a:pt x="611" y="189"/>
                                </a:lnTo>
                                <a:lnTo>
                                  <a:pt x="629" y="162"/>
                                </a:lnTo>
                                <a:lnTo>
                                  <a:pt x="661" y="147"/>
                                </a:lnTo>
                                <a:lnTo>
                                  <a:pt x="709" y="142"/>
                                </a:lnTo>
                                <a:lnTo>
                                  <a:pt x="756" y="147"/>
                                </a:lnTo>
                                <a:lnTo>
                                  <a:pt x="788" y="162"/>
                                </a:lnTo>
                                <a:lnTo>
                                  <a:pt x="805" y="189"/>
                                </a:lnTo>
                                <a:lnTo>
                                  <a:pt x="810" y="230"/>
                                </a:lnTo>
                                <a:lnTo>
                                  <a:pt x="810" y="587"/>
                                </a:lnTo>
                                <a:lnTo>
                                  <a:pt x="859" y="587"/>
                                </a:lnTo>
                                <a:lnTo>
                                  <a:pt x="859" y="221"/>
                                </a:lnTo>
                                <a:moveTo>
                                  <a:pt x="1035" y="544"/>
                                </a:moveTo>
                                <a:lnTo>
                                  <a:pt x="1019" y="545"/>
                                </a:lnTo>
                                <a:lnTo>
                                  <a:pt x="1016" y="545"/>
                                </a:lnTo>
                                <a:lnTo>
                                  <a:pt x="987" y="540"/>
                                </a:lnTo>
                                <a:lnTo>
                                  <a:pt x="968" y="527"/>
                                </a:lnTo>
                                <a:lnTo>
                                  <a:pt x="958" y="501"/>
                                </a:lnTo>
                                <a:lnTo>
                                  <a:pt x="955" y="462"/>
                                </a:lnTo>
                                <a:lnTo>
                                  <a:pt x="955" y="149"/>
                                </a:lnTo>
                                <a:lnTo>
                                  <a:pt x="1034" y="149"/>
                                </a:lnTo>
                                <a:lnTo>
                                  <a:pt x="1034" y="105"/>
                                </a:lnTo>
                                <a:lnTo>
                                  <a:pt x="956" y="105"/>
                                </a:lnTo>
                                <a:lnTo>
                                  <a:pt x="956" y="0"/>
                                </a:lnTo>
                                <a:lnTo>
                                  <a:pt x="907" y="28"/>
                                </a:lnTo>
                                <a:lnTo>
                                  <a:pt x="907" y="468"/>
                                </a:lnTo>
                                <a:lnTo>
                                  <a:pt x="912" y="523"/>
                                </a:lnTo>
                                <a:lnTo>
                                  <a:pt x="930" y="559"/>
                                </a:lnTo>
                                <a:lnTo>
                                  <a:pt x="960" y="580"/>
                                </a:lnTo>
                                <a:lnTo>
                                  <a:pt x="1005" y="586"/>
                                </a:lnTo>
                                <a:lnTo>
                                  <a:pt x="1035" y="586"/>
                                </a:lnTo>
                                <a:lnTo>
                                  <a:pt x="1035" y="545"/>
                                </a:lnTo>
                                <a:lnTo>
                                  <a:pt x="1035" y="544"/>
                                </a:lnTo>
                                <a:moveTo>
                                  <a:pt x="1373" y="225"/>
                                </a:moveTo>
                                <a:lnTo>
                                  <a:pt x="1365" y="165"/>
                                </a:lnTo>
                                <a:lnTo>
                                  <a:pt x="1346" y="136"/>
                                </a:lnTo>
                                <a:lnTo>
                                  <a:pt x="1339" y="124"/>
                                </a:lnTo>
                                <a:lnTo>
                                  <a:pt x="1325" y="117"/>
                                </a:lnTo>
                                <a:lnTo>
                                  <a:pt x="1325" y="228"/>
                                </a:lnTo>
                                <a:lnTo>
                                  <a:pt x="1325" y="461"/>
                                </a:lnTo>
                                <a:lnTo>
                                  <a:pt x="1319" y="503"/>
                                </a:lnTo>
                                <a:lnTo>
                                  <a:pt x="1301" y="532"/>
                                </a:lnTo>
                                <a:lnTo>
                                  <a:pt x="1269" y="548"/>
                                </a:lnTo>
                                <a:lnTo>
                                  <a:pt x="1221" y="553"/>
                                </a:lnTo>
                                <a:lnTo>
                                  <a:pt x="1176" y="548"/>
                                </a:lnTo>
                                <a:lnTo>
                                  <a:pt x="1144" y="531"/>
                                </a:lnTo>
                                <a:lnTo>
                                  <a:pt x="1126" y="502"/>
                                </a:lnTo>
                                <a:lnTo>
                                  <a:pt x="1120" y="461"/>
                                </a:lnTo>
                                <a:lnTo>
                                  <a:pt x="1120" y="228"/>
                                </a:lnTo>
                                <a:lnTo>
                                  <a:pt x="1126" y="186"/>
                                </a:lnTo>
                                <a:lnTo>
                                  <a:pt x="1144" y="157"/>
                                </a:lnTo>
                                <a:lnTo>
                                  <a:pt x="1177" y="141"/>
                                </a:lnTo>
                                <a:lnTo>
                                  <a:pt x="1225" y="136"/>
                                </a:lnTo>
                                <a:lnTo>
                                  <a:pt x="1270" y="141"/>
                                </a:lnTo>
                                <a:lnTo>
                                  <a:pt x="1301" y="158"/>
                                </a:lnTo>
                                <a:lnTo>
                                  <a:pt x="1319" y="186"/>
                                </a:lnTo>
                                <a:lnTo>
                                  <a:pt x="1325" y="228"/>
                                </a:lnTo>
                                <a:lnTo>
                                  <a:pt x="1325" y="117"/>
                                </a:lnTo>
                                <a:lnTo>
                                  <a:pt x="1293" y="101"/>
                                </a:lnTo>
                                <a:lnTo>
                                  <a:pt x="1226" y="93"/>
                                </a:lnTo>
                                <a:lnTo>
                                  <a:pt x="1155" y="100"/>
                                </a:lnTo>
                                <a:lnTo>
                                  <a:pt x="1107" y="123"/>
                                </a:lnTo>
                                <a:lnTo>
                                  <a:pt x="1080" y="164"/>
                                </a:lnTo>
                                <a:lnTo>
                                  <a:pt x="1072" y="225"/>
                                </a:lnTo>
                                <a:lnTo>
                                  <a:pt x="1072" y="464"/>
                                </a:lnTo>
                                <a:lnTo>
                                  <a:pt x="1080" y="524"/>
                                </a:lnTo>
                                <a:lnTo>
                                  <a:pt x="1106" y="564"/>
                                </a:lnTo>
                                <a:lnTo>
                                  <a:pt x="1152" y="588"/>
                                </a:lnTo>
                                <a:lnTo>
                                  <a:pt x="1219" y="595"/>
                                </a:lnTo>
                                <a:lnTo>
                                  <a:pt x="1291" y="588"/>
                                </a:lnTo>
                                <a:lnTo>
                                  <a:pt x="1338" y="565"/>
                                </a:lnTo>
                                <a:lnTo>
                                  <a:pt x="1346" y="553"/>
                                </a:lnTo>
                                <a:lnTo>
                                  <a:pt x="1365" y="525"/>
                                </a:lnTo>
                                <a:lnTo>
                                  <a:pt x="1373" y="464"/>
                                </a:lnTo>
                                <a:lnTo>
                                  <a:pt x="1373" y="225"/>
                                </a:lnTo>
                                <a:moveTo>
                                  <a:pt x="1725" y="221"/>
                                </a:moveTo>
                                <a:lnTo>
                                  <a:pt x="1724" y="188"/>
                                </a:lnTo>
                                <a:lnTo>
                                  <a:pt x="1720" y="165"/>
                                </a:lnTo>
                                <a:lnTo>
                                  <a:pt x="1710" y="148"/>
                                </a:lnTo>
                                <a:lnTo>
                                  <a:pt x="1705" y="142"/>
                                </a:lnTo>
                                <a:lnTo>
                                  <a:pt x="1696" y="133"/>
                                </a:lnTo>
                                <a:lnTo>
                                  <a:pt x="1673" y="118"/>
                                </a:lnTo>
                                <a:lnTo>
                                  <a:pt x="1647" y="108"/>
                                </a:lnTo>
                                <a:lnTo>
                                  <a:pt x="1615" y="102"/>
                                </a:lnTo>
                                <a:lnTo>
                                  <a:pt x="1578" y="100"/>
                                </a:lnTo>
                                <a:lnTo>
                                  <a:pt x="1537" y="102"/>
                                </a:lnTo>
                                <a:lnTo>
                                  <a:pt x="1503" y="108"/>
                                </a:lnTo>
                                <a:lnTo>
                                  <a:pt x="1476" y="118"/>
                                </a:lnTo>
                                <a:lnTo>
                                  <a:pt x="1455" y="133"/>
                                </a:lnTo>
                                <a:lnTo>
                                  <a:pt x="1440" y="149"/>
                                </a:lnTo>
                                <a:lnTo>
                                  <a:pt x="1430" y="166"/>
                                </a:lnTo>
                                <a:lnTo>
                                  <a:pt x="1426" y="188"/>
                                </a:lnTo>
                                <a:lnTo>
                                  <a:pt x="1426" y="189"/>
                                </a:lnTo>
                                <a:lnTo>
                                  <a:pt x="1424" y="221"/>
                                </a:lnTo>
                                <a:lnTo>
                                  <a:pt x="1424" y="587"/>
                                </a:lnTo>
                                <a:lnTo>
                                  <a:pt x="1472" y="587"/>
                                </a:lnTo>
                                <a:lnTo>
                                  <a:pt x="1472" y="230"/>
                                </a:lnTo>
                                <a:lnTo>
                                  <a:pt x="1478" y="189"/>
                                </a:lnTo>
                                <a:lnTo>
                                  <a:pt x="1496" y="162"/>
                                </a:lnTo>
                                <a:lnTo>
                                  <a:pt x="1528" y="147"/>
                                </a:lnTo>
                                <a:lnTo>
                                  <a:pt x="1576" y="142"/>
                                </a:lnTo>
                                <a:lnTo>
                                  <a:pt x="1623" y="147"/>
                                </a:lnTo>
                                <a:lnTo>
                                  <a:pt x="1654" y="162"/>
                                </a:lnTo>
                                <a:lnTo>
                                  <a:pt x="1672" y="189"/>
                                </a:lnTo>
                                <a:lnTo>
                                  <a:pt x="1677" y="230"/>
                                </a:lnTo>
                                <a:lnTo>
                                  <a:pt x="1677" y="587"/>
                                </a:lnTo>
                                <a:lnTo>
                                  <a:pt x="1725" y="587"/>
                                </a:lnTo>
                                <a:lnTo>
                                  <a:pt x="1725" y="221"/>
                                </a:lnTo>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F8535BC" id="Group 13" o:spid="_x0000_s1026" style="position:absolute;margin-left:68.9pt;margin-top:-3.35pt;width:99.35pt;height:99.35pt;z-index:251689984;mso-position-horizontal-relative:page" coordorigin="1378,-67" coordsize="1987,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">
                <v:rect id="Rectangle 15" o:spid="_x0000_s1027" style="position:absolute;left:1377;top:-67;width:198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" fillcolor="#004a8f" stroked="f"/>
                <v:shape id="AutoShape 14" o:spid="_x0000_s1028" style="position:absolute;left:1508;top:1187;width:1726;height:732;visibility:visible;mso-wrap-style:square;v-text-anchor:top" coordsize="172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" path="m205,542r-10,l181,543r-15,l154,543r-37,-1l91,538,72,531,59,521r-5,-9l51,501,49,487r,-15l49,6,,6,,472r7,55l30,562r46,18l148,586r30,l193,585r12,l205,543r,-1m519,105r-47,l404,542r-41,1l338,542r-18,-2l308,536r-9,-7l291,520r-6,-13l281,490r-3,-21l246,105r-48,l232,478r11,50l264,562r36,19l353,586r45,l373,731r48,l451,543,519,105m859,221r-2,-33l853,165r-9,-17l838,142r-9,-9l807,118,780,108r-31,-6l711,100r-41,2l636,108r-27,10l588,133r-15,16l564,166r-5,22l559,189r-1,32l558,587r47,l605,230r6,-41l629,162r32,-15l709,142r47,5l788,162r17,27l810,230r,357l859,587r,-366m1035,544r-16,1l1016,545r-29,-5l968,527,958,501r-3,-39l955,149r79,l1034,105r-78,l956,,907,28r,440l912,523r18,36l960,580r45,6l1035,586r,-41l1035,544m1373,225r-8,-60l1346,136r-7,-12l1325,117r,111l1325,461r-6,42l1301,532r-32,16l1221,553r-45,-5l1144,531r-18,-29l1120,461r,-233l1126,186r18,-29l1177,141r48,-5l1270,141r31,17l1319,186r6,42l1325,117r-32,-16l1226,93r-71,7l1107,123r-27,41l1072,225r,239l1080,524r26,40l1152,588r67,7l1291,588r47,-23l1346,553r19,-28l1373,464r,-239m1725,221r-1,-33l1720,165r-10,-17l1705,142r-9,-9l1673,118r-26,-10l1615,102r-37,-2l1537,102r-34,6l1476,118r-21,15l1440,149r-10,17l1426,188r,1l1424,221r,366l1472,587r,-357l1478,189r18,-27l1528,147r48,-5l1623,147r31,15l1672,189r5,41l1677,587r48,l1725,221e" stroked="f">
                  <v:path arrowok="t" o:connecttype="custom" o:connectlocs="181,1731;117,1730;59,1709;49,1675;0,1194;30,1750;178,1774;205,1731;472,1293;338,1730;299,1717;281,1678;198,1293;264,1750;398,1774;451,1731;857,1376;838,1330;780,1296;670,1290;588,1321;559,1376;558,1775;611,1377;709,1330;805,1377;859,1775;1019,1733;968,1715;955,1337;956,1293;907,1656;960,1768;1035,1733;1365,1353;1325,1305;1319,1691;1221,1741;1126,1690;1126,1374;1225,1324;1319,1374;1293,1289;1107,1311;1072,1652;1152,1776;1338,1753;1373,1652;1724,1376;1705,1330;1647,1296;1537,1290;1455,1321;1426,1376;1424,1775;1478,1377;1576,1330;1672,1377;1725,1775" o:connectangles="0,0,0,0,0,0,0,0,0,0,0,0,0,0,0,0,0,0,0,0,0,0,0,0,0,0,0,0,0,0,0,0,0,0,0,0,0,0,0,0,0,0,0,0,0,0,0,0,0,0,0,0,0,0,0,0,0,0,0"/>
                </v:shape>
                <w10:wrap anchorx="page"/>
              </v:group>
            </w:pict>
          </mc:Fallback>
        </mc:AlternateContent>
      </w:r>
      <w:r w:rsidRPr="001A54A8">
        <w:rPr>
          <w:rFonts w:eastAsia="VAGRounded LT Thin"/>
          <w:color w:val="00B3F0"/>
          <w:sz w:val="81"/>
          <w:lang w:val="en-GB" w:bidi="en-GB"/>
        </w:rPr>
        <w:t xml:space="preserve">EXPERTS </w:t>
      </w:r>
      <w:r w:rsidRPr="001A54A8">
        <w:rPr>
          <w:rFonts w:eastAsia="VAGRounded LT Thin"/>
          <w:color w:val="004A8F"/>
          <w:sz w:val="81"/>
          <w:lang w:val="en-GB" w:bidi="en-GB"/>
        </w:rPr>
        <w:t>IN AESTHETICS</w:t>
      </w:r>
    </w:p>
    <w:p w14:paraId="61F47A1D" w14:textId="77777777" w:rsidR="00B34D92" w:rsidRPr="001A54A8" w:rsidRDefault="00B34D92" w:rsidP="00B34D92">
      <w:pPr>
        <w:widowControl w:val="0"/>
        <w:autoSpaceDE w:val="0"/>
        <w:autoSpaceDN w:val="0"/>
        <w:spacing w:line="240" w:lineRule="auto"/>
        <w:rPr>
          <w:rFonts w:eastAsia="VAGRounded LT Thin"/>
          <w:sz w:val="20"/>
          <w:szCs w:val="26"/>
          <w:lang w:val="en-GB" w:bidi="en-GB"/>
        </w:rPr>
      </w:pPr>
    </w:p>
    <w:p w14:paraId="7AFD89FE" w14:textId="77777777" w:rsidR="00B34D92" w:rsidRPr="001A54A8" w:rsidRDefault="00B34D92" w:rsidP="00B34D92">
      <w:pPr>
        <w:widowControl w:val="0"/>
        <w:autoSpaceDE w:val="0"/>
        <w:autoSpaceDN w:val="0"/>
        <w:spacing w:line="240" w:lineRule="auto"/>
        <w:rPr>
          <w:rFonts w:eastAsia="VAGRounded LT Thin"/>
          <w:sz w:val="20"/>
          <w:szCs w:val="26"/>
          <w:lang w:val="en-GB" w:bidi="en-GB"/>
        </w:rPr>
      </w:pPr>
    </w:p>
    <w:p w14:paraId="6BA3BED8" w14:textId="77777777" w:rsidR="00B34D92" w:rsidRPr="001A54A8" w:rsidRDefault="00B34D92" w:rsidP="00B34D92">
      <w:pPr>
        <w:widowControl w:val="0"/>
        <w:autoSpaceDE w:val="0"/>
        <w:autoSpaceDN w:val="0"/>
        <w:spacing w:before="9" w:line="240" w:lineRule="auto"/>
        <w:rPr>
          <w:rFonts w:eastAsia="VAGRounded LT Thin"/>
          <w:sz w:val="26"/>
          <w:szCs w:val="26"/>
          <w:lang w:val="en-GB" w:bidi="en-GB"/>
        </w:rPr>
      </w:pPr>
    </w:p>
    <w:p w14:paraId="03DD6221" w14:textId="77777777" w:rsidR="00B34D92" w:rsidRPr="001A54A8" w:rsidRDefault="00B34D92" w:rsidP="00B34D92">
      <w:pPr>
        <w:widowControl w:val="0"/>
        <w:autoSpaceDE w:val="0"/>
        <w:autoSpaceDN w:val="0"/>
        <w:spacing w:line="240" w:lineRule="auto"/>
        <w:ind w:firstLine="496"/>
        <w:rPr>
          <w:rFonts w:eastAsia="VAGRounded LT Thin"/>
          <w:color w:val="0070C0"/>
          <w:sz w:val="32"/>
          <w:szCs w:val="32"/>
          <w:lang w:val="en-GB" w:bidi="en-GB"/>
        </w:rPr>
      </w:pPr>
      <w:bookmarkStart w:id="45" w:name="_Toc35606872"/>
      <w:r w:rsidRPr="001A54A8">
        <w:rPr>
          <w:rFonts w:eastAsia="VAGRounded LT Thin"/>
          <w:color w:val="0070C0"/>
          <w:sz w:val="32"/>
          <w:szCs w:val="32"/>
          <w:lang w:val="en-GB" w:bidi="en-GB"/>
        </w:rPr>
        <w:t>Head Office</w:t>
      </w:r>
      <w:bookmarkEnd w:id="45"/>
    </w:p>
    <w:p w14:paraId="5F0A30A0" w14:textId="77777777" w:rsidR="00B34D92" w:rsidRPr="001A54A8" w:rsidRDefault="00B34D92" w:rsidP="00B34D92">
      <w:pPr>
        <w:widowControl w:val="0"/>
        <w:autoSpaceDE w:val="0"/>
        <w:autoSpaceDN w:val="0"/>
        <w:spacing w:before="325" w:line="264" w:lineRule="auto"/>
        <w:ind w:left="496" w:right="5834"/>
        <w:rPr>
          <w:rFonts w:eastAsia="VAGRounded LT Thin"/>
          <w:sz w:val="24"/>
          <w:lang w:val="en-GB" w:bidi="en-GB"/>
        </w:rPr>
      </w:pPr>
      <w:r w:rsidRPr="001A54A8">
        <w:rPr>
          <w:rFonts w:eastAsia="VAGRounded LT Thin"/>
          <w:noProof/>
          <w:lang w:val="en-GB" w:bidi="en-GB"/>
        </w:rPr>
        <mc:AlternateContent>
          <mc:Choice Requires="wps">
            <w:drawing>
              <wp:anchor distT="0" distB="0" distL="114300" distR="114300" simplePos="0" relativeHeight="251691008" behindDoc="0" locked="0" layoutInCell="1" allowOverlap="1" wp14:anchorId="6C1F11C0" wp14:editId="7EF8D786">
                <wp:simplePos x="0" y="0"/>
                <wp:positionH relativeFrom="page">
                  <wp:posOffset>4625340</wp:posOffset>
                </wp:positionH>
                <wp:positionV relativeFrom="paragraph">
                  <wp:posOffset>151765</wp:posOffset>
                </wp:positionV>
                <wp:extent cx="873125" cy="504825"/>
                <wp:effectExtent l="0" t="0" r="0" b="0"/>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504825"/>
                        </a:xfrm>
                        <a:custGeom>
                          <a:avLst/>
                          <a:gdLst>
                            <a:gd name="T0" fmla="+- 0 7549 7284"/>
                            <a:gd name="T1" fmla="*/ T0 w 1375"/>
                            <a:gd name="T2" fmla="+- 0 879 239"/>
                            <a:gd name="T3" fmla="*/ 879 h 795"/>
                            <a:gd name="T4" fmla="+- 0 7516 7284"/>
                            <a:gd name="T5" fmla="*/ T4 w 1375"/>
                            <a:gd name="T6" fmla="+- 0 929 239"/>
                            <a:gd name="T7" fmla="*/ 929 h 795"/>
                            <a:gd name="T8" fmla="+- 0 7473 7284"/>
                            <a:gd name="T9" fmla="*/ T8 w 1375"/>
                            <a:gd name="T10" fmla="+- 0 948 239"/>
                            <a:gd name="T11" fmla="*/ 948 h 795"/>
                            <a:gd name="T12" fmla="+- 0 7428 7284"/>
                            <a:gd name="T13" fmla="*/ T12 w 1375"/>
                            <a:gd name="T14" fmla="+- 0 942 239"/>
                            <a:gd name="T15" fmla="*/ 942 h 795"/>
                            <a:gd name="T16" fmla="+- 0 7383 7284"/>
                            <a:gd name="T17" fmla="*/ T16 w 1375"/>
                            <a:gd name="T18" fmla="+- 0 902 239"/>
                            <a:gd name="T19" fmla="*/ 902 h 795"/>
                            <a:gd name="T20" fmla="+- 0 7370 7284"/>
                            <a:gd name="T21" fmla="*/ T20 w 1375"/>
                            <a:gd name="T22" fmla="+- 0 857 239"/>
                            <a:gd name="T23" fmla="*/ 857 h 795"/>
                            <a:gd name="T24" fmla="+- 0 7387 7284"/>
                            <a:gd name="T25" fmla="*/ T24 w 1375"/>
                            <a:gd name="T26" fmla="+- 0 803 239"/>
                            <a:gd name="T27" fmla="*/ 803 h 795"/>
                            <a:gd name="T28" fmla="+- 0 7423 7284"/>
                            <a:gd name="T29" fmla="*/ T28 w 1375"/>
                            <a:gd name="T30" fmla="+- 0 775 239"/>
                            <a:gd name="T31" fmla="*/ 775 h 795"/>
                            <a:gd name="T32" fmla="+- 0 7485 7284"/>
                            <a:gd name="T33" fmla="*/ T32 w 1375"/>
                            <a:gd name="T34" fmla="+- 0 770 239"/>
                            <a:gd name="T35" fmla="*/ 770 h 795"/>
                            <a:gd name="T36" fmla="+- 0 7412 7284"/>
                            <a:gd name="T37" fmla="*/ T36 w 1375"/>
                            <a:gd name="T38" fmla="+- 0 693 239"/>
                            <a:gd name="T39" fmla="*/ 693 h 795"/>
                            <a:gd name="T40" fmla="+- 0 7383 7284"/>
                            <a:gd name="T41" fmla="*/ T40 w 1375"/>
                            <a:gd name="T42" fmla="+- 0 704 239"/>
                            <a:gd name="T43" fmla="*/ 704 h 795"/>
                            <a:gd name="T44" fmla="+- 0 7351 7284"/>
                            <a:gd name="T45" fmla="*/ T44 w 1375"/>
                            <a:gd name="T46" fmla="+- 0 724 239"/>
                            <a:gd name="T47" fmla="*/ 724 h 795"/>
                            <a:gd name="T48" fmla="+- 0 7316 7284"/>
                            <a:gd name="T49" fmla="*/ T48 w 1375"/>
                            <a:gd name="T50" fmla="+- 0 760 239"/>
                            <a:gd name="T51" fmla="*/ 760 h 795"/>
                            <a:gd name="T52" fmla="+- 0 7293 7284"/>
                            <a:gd name="T53" fmla="*/ T52 w 1375"/>
                            <a:gd name="T54" fmla="+- 0 805 239"/>
                            <a:gd name="T55" fmla="*/ 805 h 795"/>
                            <a:gd name="T56" fmla="+- 0 7284 7284"/>
                            <a:gd name="T57" fmla="*/ T56 w 1375"/>
                            <a:gd name="T58" fmla="+- 0 853 239"/>
                            <a:gd name="T59" fmla="*/ 853 h 795"/>
                            <a:gd name="T60" fmla="+- 0 7289 7284"/>
                            <a:gd name="T61" fmla="*/ T60 w 1375"/>
                            <a:gd name="T62" fmla="+- 0 903 239"/>
                            <a:gd name="T63" fmla="*/ 903 h 795"/>
                            <a:gd name="T64" fmla="+- 0 7309 7284"/>
                            <a:gd name="T65" fmla="*/ T64 w 1375"/>
                            <a:gd name="T66" fmla="+- 0 951 239"/>
                            <a:gd name="T67" fmla="*/ 951 h 795"/>
                            <a:gd name="T68" fmla="+- 0 7345 7284"/>
                            <a:gd name="T69" fmla="*/ T68 w 1375"/>
                            <a:gd name="T70" fmla="+- 0 992 239"/>
                            <a:gd name="T71" fmla="*/ 992 h 795"/>
                            <a:gd name="T72" fmla="+- 0 7390 7284"/>
                            <a:gd name="T73" fmla="*/ T72 w 1375"/>
                            <a:gd name="T74" fmla="+- 0 1020 239"/>
                            <a:gd name="T75" fmla="*/ 1020 h 795"/>
                            <a:gd name="T76" fmla="+- 0 7438 7284"/>
                            <a:gd name="T77" fmla="*/ T76 w 1375"/>
                            <a:gd name="T78" fmla="+- 0 1032 239"/>
                            <a:gd name="T79" fmla="*/ 1032 h 795"/>
                            <a:gd name="T80" fmla="+- 0 7487 7284"/>
                            <a:gd name="T81" fmla="*/ T80 w 1375"/>
                            <a:gd name="T82" fmla="+- 0 1031 239"/>
                            <a:gd name="T83" fmla="*/ 1031 h 795"/>
                            <a:gd name="T84" fmla="+- 0 7534 7284"/>
                            <a:gd name="T85" fmla="*/ T84 w 1375"/>
                            <a:gd name="T86" fmla="+- 0 1015 239"/>
                            <a:gd name="T87" fmla="*/ 1015 h 795"/>
                            <a:gd name="T88" fmla="+- 0 7571 7284"/>
                            <a:gd name="T89" fmla="*/ T88 w 1375"/>
                            <a:gd name="T90" fmla="+- 0 991 239"/>
                            <a:gd name="T91" fmla="*/ 991 h 795"/>
                            <a:gd name="T92" fmla="+- 0 7602 7284"/>
                            <a:gd name="T93" fmla="*/ T92 w 1375"/>
                            <a:gd name="T94" fmla="+- 0 956 239"/>
                            <a:gd name="T95" fmla="*/ 956 h 795"/>
                            <a:gd name="T96" fmla="+- 0 7851 7284"/>
                            <a:gd name="T97" fmla="*/ T96 w 1375"/>
                            <a:gd name="T98" fmla="+- 0 802 239"/>
                            <a:gd name="T99" fmla="*/ 802 h 795"/>
                            <a:gd name="T100" fmla="+- 0 7727 7284"/>
                            <a:gd name="T101" fmla="*/ T100 w 1375"/>
                            <a:gd name="T102" fmla="+- 0 791 239"/>
                            <a:gd name="T103" fmla="*/ 791 h 795"/>
                            <a:gd name="T104" fmla="+- 0 7773 7284"/>
                            <a:gd name="T105" fmla="*/ T104 w 1375"/>
                            <a:gd name="T106" fmla="+- 0 680 239"/>
                            <a:gd name="T107" fmla="*/ 680 h 795"/>
                            <a:gd name="T108" fmla="+- 0 7634 7284"/>
                            <a:gd name="T109" fmla="*/ T108 w 1375"/>
                            <a:gd name="T110" fmla="+- 0 633 239"/>
                            <a:gd name="T111" fmla="*/ 633 h 795"/>
                            <a:gd name="T112" fmla="+- 0 7524 7284"/>
                            <a:gd name="T113" fmla="*/ T112 w 1375"/>
                            <a:gd name="T114" fmla="+- 0 614 239"/>
                            <a:gd name="T115" fmla="*/ 614 h 795"/>
                            <a:gd name="T116" fmla="+- 0 8102 7284"/>
                            <a:gd name="T117" fmla="*/ T116 w 1375"/>
                            <a:gd name="T118" fmla="+- 0 686 239"/>
                            <a:gd name="T119" fmla="*/ 686 h 795"/>
                            <a:gd name="T120" fmla="+- 0 7980 7284"/>
                            <a:gd name="T121" fmla="*/ T120 w 1375"/>
                            <a:gd name="T122" fmla="+- 0 661 239"/>
                            <a:gd name="T123" fmla="*/ 661 h 795"/>
                            <a:gd name="T124" fmla="+- 0 7931 7284"/>
                            <a:gd name="T125" fmla="*/ T124 w 1375"/>
                            <a:gd name="T126" fmla="+- 0 762 239"/>
                            <a:gd name="T127" fmla="*/ 762 h 795"/>
                            <a:gd name="T128" fmla="+- 0 8329 7284"/>
                            <a:gd name="T129" fmla="*/ T128 w 1375"/>
                            <a:gd name="T130" fmla="+- 0 569 239"/>
                            <a:gd name="T131" fmla="*/ 569 h 795"/>
                            <a:gd name="T132" fmla="+- 0 8206 7284"/>
                            <a:gd name="T133" fmla="*/ T132 w 1375"/>
                            <a:gd name="T134" fmla="+- 0 515 239"/>
                            <a:gd name="T135" fmla="*/ 515 h 795"/>
                            <a:gd name="T136" fmla="+- 0 8276 7284"/>
                            <a:gd name="T137" fmla="*/ T136 w 1375"/>
                            <a:gd name="T138" fmla="+- 0 418 239"/>
                            <a:gd name="T139" fmla="*/ 418 h 795"/>
                            <a:gd name="T140" fmla="+- 0 8265 7284"/>
                            <a:gd name="T141" fmla="*/ T140 w 1375"/>
                            <a:gd name="T142" fmla="+- 0 364 239"/>
                            <a:gd name="T143" fmla="*/ 364 h 795"/>
                            <a:gd name="T144" fmla="+- 0 8164 7284"/>
                            <a:gd name="T145" fmla="*/ T144 w 1375"/>
                            <a:gd name="T146" fmla="+- 0 664 239"/>
                            <a:gd name="T147" fmla="*/ 664 h 795"/>
                            <a:gd name="T148" fmla="+- 0 8657 7284"/>
                            <a:gd name="T149" fmla="*/ T148 w 1375"/>
                            <a:gd name="T150" fmla="+- 0 460 239"/>
                            <a:gd name="T151" fmla="*/ 460 h 795"/>
                            <a:gd name="T152" fmla="+- 0 8652 7284"/>
                            <a:gd name="T153" fmla="*/ T152 w 1375"/>
                            <a:gd name="T154" fmla="+- 0 431 239"/>
                            <a:gd name="T155" fmla="*/ 431 h 795"/>
                            <a:gd name="T156" fmla="+- 0 8639 7284"/>
                            <a:gd name="T157" fmla="*/ T156 w 1375"/>
                            <a:gd name="T158" fmla="+- 0 407 239"/>
                            <a:gd name="T159" fmla="*/ 407 h 795"/>
                            <a:gd name="T160" fmla="+- 0 8599 7284"/>
                            <a:gd name="T161" fmla="*/ T160 w 1375"/>
                            <a:gd name="T162" fmla="+- 0 384 239"/>
                            <a:gd name="T163" fmla="*/ 384 h 795"/>
                            <a:gd name="T164" fmla="+- 0 8584 7284"/>
                            <a:gd name="T165" fmla="*/ T164 w 1375"/>
                            <a:gd name="T166" fmla="+- 0 375 239"/>
                            <a:gd name="T167" fmla="*/ 375 h 795"/>
                            <a:gd name="T168" fmla="+- 0 8598 7284"/>
                            <a:gd name="T169" fmla="*/ T168 w 1375"/>
                            <a:gd name="T170" fmla="+- 0 350 239"/>
                            <a:gd name="T171" fmla="*/ 350 h 795"/>
                            <a:gd name="T172" fmla="+- 0 8601 7284"/>
                            <a:gd name="T173" fmla="*/ T172 w 1375"/>
                            <a:gd name="T174" fmla="+- 0 320 239"/>
                            <a:gd name="T175" fmla="*/ 320 h 795"/>
                            <a:gd name="T176" fmla="+- 0 8595 7284"/>
                            <a:gd name="T177" fmla="*/ T176 w 1375"/>
                            <a:gd name="T178" fmla="+- 0 289 239"/>
                            <a:gd name="T179" fmla="*/ 289 h 795"/>
                            <a:gd name="T180" fmla="+- 0 8572 7284"/>
                            <a:gd name="T181" fmla="*/ T180 w 1375"/>
                            <a:gd name="T182" fmla="+- 0 256 239"/>
                            <a:gd name="T183" fmla="*/ 256 h 795"/>
                            <a:gd name="T184" fmla="+- 0 8561 7284"/>
                            <a:gd name="T185" fmla="*/ T184 w 1375"/>
                            <a:gd name="T186" fmla="+- 0 487 239"/>
                            <a:gd name="T187" fmla="*/ 487 h 795"/>
                            <a:gd name="T188" fmla="+- 0 8532 7284"/>
                            <a:gd name="T189" fmla="*/ T188 w 1375"/>
                            <a:gd name="T190" fmla="+- 0 500 239"/>
                            <a:gd name="T191" fmla="*/ 500 h 795"/>
                            <a:gd name="T192" fmla="+- 0 8487 7284"/>
                            <a:gd name="T193" fmla="*/ T192 w 1375"/>
                            <a:gd name="T194" fmla="+- 0 437 239"/>
                            <a:gd name="T195" fmla="*/ 437 h 795"/>
                            <a:gd name="T196" fmla="+- 0 8533 7284"/>
                            <a:gd name="T197" fmla="*/ T196 w 1375"/>
                            <a:gd name="T198" fmla="+- 0 431 239"/>
                            <a:gd name="T199" fmla="*/ 431 h 795"/>
                            <a:gd name="T200" fmla="+- 0 8562 7284"/>
                            <a:gd name="T201" fmla="*/ T200 w 1375"/>
                            <a:gd name="T202" fmla="+- 0 438 239"/>
                            <a:gd name="T203" fmla="*/ 438 h 795"/>
                            <a:gd name="T204" fmla="+- 0 8572 7284"/>
                            <a:gd name="T205" fmla="*/ T204 w 1375"/>
                            <a:gd name="T206" fmla="+- 0 256 239"/>
                            <a:gd name="T207" fmla="*/ 256 h 795"/>
                            <a:gd name="T208" fmla="+- 0 8534 7284"/>
                            <a:gd name="T209" fmla="*/ T208 w 1375"/>
                            <a:gd name="T210" fmla="+- 0 240 239"/>
                            <a:gd name="T211" fmla="*/ 240 h 795"/>
                            <a:gd name="T212" fmla="+- 0 8525 7284"/>
                            <a:gd name="T213" fmla="*/ T212 w 1375"/>
                            <a:gd name="T214" fmla="+- 0 348 239"/>
                            <a:gd name="T215" fmla="*/ 348 h 795"/>
                            <a:gd name="T216" fmla="+- 0 8491 7284"/>
                            <a:gd name="T217" fmla="*/ T216 w 1375"/>
                            <a:gd name="T218" fmla="+- 0 372 239"/>
                            <a:gd name="T219" fmla="*/ 372 h 795"/>
                            <a:gd name="T220" fmla="+- 0 8480 7284"/>
                            <a:gd name="T221" fmla="*/ T220 w 1375"/>
                            <a:gd name="T222" fmla="+- 0 310 239"/>
                            <a:gd name="T223" fmla="*/ 310 h 795"/>
                            <a:gd name="T224" fmla="+- 0 8520 7284"/>
                            <a:gd name="T225" fmla="*/ T224 w 1375"/>
                            <a:gd name="T226" fmla="+- 0 321 239"/>
                            <a:gd name="T227" fmla="*/ 321 h 795"/>
                            <a:gd name="T228" fmla="+- 0 8516 7284"/>
                            <a:gd name="T229" fmla="*/ T228 w 1375"/>
                            <a:gd name="T230" fmla="+- 0 239 239"/>
                            <a:gd name="T231" fmla="*/ 239 h 795"/>
                            <a:gd name="T232" fmla="+- 0 8426 7284"/>
                            <a:gd name="T233" fmla="*/ T232 w 1375"/>
                            <a:gd name="T234" fmla="+- 0 586 239"/>
                            <a:gd name="T235" fmla="*/ 586 h 795"/>
                            <a:gd name="T236" fmla="+- 0 8585 7284"/>
                            <a:gd name="T237" fmla="*/ T236 w 1375"/>
                            <a:gd name="T238" fmla="+- 0 556 239"/>
                            <a:gd name="T239" fmla="*/ 556 h 795"/>
                            <a:gd name="T240" fmla="+- 0 8619 7284"/>
                            <a:gd name="T241" fmla="*/ T240 w 1375"/>
                            <a:gd name="T242" fmla="+- 0 541 239"/>
                            <a:gd name="T243" fmla="*/ 541 h 795"/>
                            <a:gd name="T244" fmla="+- 0 8650 7284"/>
                            <a:gd name="T245" fmla="*/ T244 w 1375"/>
                            <a:gd name="T246" fmla="+- 0 506 239"/>
                            <a:gd name="T247" fmla="*/ 506 h 795"/>
                            <a:gd name="T248" fmla="+- 0 8657 7284"/>
                            <a:gd name="T249" fmla="*/ T248 w 1375"/>
                            <a:gd name="T250" fmla="+- 0 481 239"/>
                            <a:gd name="T251" fmla="*/ 481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75" h="795">
                              <a:moveTo>
                                <a:pt x="330" y="697"/>
                              </a:moveTo>
                              <a:lnTo>
                                <a:pt x="269" y="618"/>
                              </a:lnTo>
                              <a:lnTo>
                                <a:pt x="265" y="640"/>
                              </a:lnTo>
                              <a:lnTo>
                                <a:pt x="257" y="660"/>
                              </a:lnTo>
                              <a:lnTo>
                                <a:pt x="246" y="676"/>
                              </a:lnTo>
                              <a:lnTo>
                                <a:pt x="232" y="690"/>
                              </a:lnTo>
                              <a:lnTo>
                                <a:pt x="222" y="698"/>
                              </a:lnTo>
                              <a:lnTo>
                                <a:pt x="211" y="703"/>
                              </a:lnTo>
                              <a:lnTo>
                                <a:pt x="189" y="709"/>
                              </a:lnTo>
                              <a:lnTo>
                                <a:pt x="178" y="710"/>
                              </a:lnTo>
                              <a:lnTo>
                                <a:pt x="155" y="707"/>
                              </a:lnTo>
                              <a:lnTo>
                                <a:pt x="144" y="703"/>
                              </a:lnTo>
                              <a:lnTo>
                                <a:pt x="124" y="691"/>
                              </a:lnTo>
                              <a:lnTo>
                                <a:pt x="115" y="683"/>
                              </a:lnTo>
                              <a:lnTo>
                                <a:pt x="99" y="663"/>
                              </a:lnTo>
                              <a:lnTo>
                                <a:pt x="93" y="652"/>
                              </a:lnTo>
                              <a:lnTo>
                                <a:pt x="87" y="629"/>
                              </a:lnTo>
                              <a:lnTo>
                                <a:pt x="86" y="618"/>
                              </a:lnTo>
                              <a:lnTo>
                                <a:pt x="88" y="595"/>
                              </a:lnTo>
                              <a:lnTo>
                                <a:pt x="92" y="585"/>
                              </a:lnTo>
                              <a:lnTo>
                                <a:pt x="103" y="564"/>
                              </a:lnTo>
                              <a:lnTo>
                                <a:pt x="111" y="555"/>
                              </a:lnTo>
                              <a:lnTo>
                                <a:pt x="121" y="547"/>
                              </a:lnTo>
                              <a:lnTo>
                                <a:pt x="139" y="536"/>
                              </a:lnTo>
                              <a:lnTo>
                                <a:pt x="158" y="530"/>
                              </a:lnTo>
                              <a:lnTo>
                                <a:pt x="179" y="528"/>
                              </a:lnTo>
                              <a:lnTo>
                                <a:pt x="201" y="531"/>
                              </a:lnTo>
                              <a:lnTo>
                                <a:pt x="199" y="528"/>
                              </a:lnTo>
                              <a:lnTo>
                                <a:pt x="139" y="451"/>
                              </a:lnTo>
                              <a:lnTo>
                                <a:pt x="128" y="454"/>
                              </a:lnTo>
                              <a:lnTo>
                                <a:pt x="118" y="457"/>
                              </a:lnTo>
                              <a:lnTo>
                                <a:pt x="108" y="461"/>
                              </a:lnTo>
                              <a:lnTo>
                                <a:pt x="99" y="465"/>
                              </a:lnTo>
                              <a:lnTo>
                                <a:pt x="88" y="470"/>
                              </a:lnTo>
                              <a:lnTo>
                                <a:pt x="77" y="477"/>
                              </a:lnTo>
                              <a:lnTo>
                                <a:pt x="67" y="485"/>
                              </a:lnTo>
                              <a:lnTo>
                                <a:pt x="54" y="496"/>
                              </a:lnTo>
                              <a:lnTo>
                                <a:pt x="42" y="508"/>
                              </a:lnTo>
                              <a:lnTo>
                                <a:pt x="32" y="521"/>
                              </a:lnTo>
                              <a:lnTo>
                                <a:pt x="23" y="536"/>
                              </a:lnTo>
                              <a:lnTo>
                                <a:pt x="15" y="550"/>
                              </a:lnTo>
                              <a:lnTo>
                                <a:pt x="9" y="566"/>
                              </a:lnTo>
                              <a:lnTo>
                                <a:pt x="4" y="581"/>
                              </a:lnTo>
                              <a:lnTo>
                                <a:pt x="1" y="597"/>
                              </a:lnTo>
                              <a:lnTo>
                                <a:pt x="0" y="614"/>
                              </a:lnTo>
                              <a:lnTo>
                                <a:pt x="0" y="630"/>
                              </a:lnTo>
                              <a:lnTo>
                                <a:pt x="1" y="647"/>
                              </a:lnTo>
                              <a:lnTo>
                                <a:pt x="5" y="664"/>
                              </a:lnTo>
                              <a:lnTo>
                                <a:pt x="10" y="680"/>
                              </a:lnTo>
                              <a:lnTo>
                                <a:pt x="17" y="696"/>
                              </a:lnTo>
                              <a:lnTo>
                                <a:pt x="25" y="712"/>
                              </a:lnTo>
                              <a:lnTo>
                                <a:pt x="36" y="727"/>
                              </a:lnTo>
                              <a:lnTo>
                                <a:pt x="48" y="741"/>
                              </a:lnTo>
                              <a:lnTo>
                                <a:pt x="61" y="753"/>
                              </a:lnTo>
                              <a:lnTo>
                                <a:pt x="75" y="764"/>
                              </a:lnTo>
                              <a:lnTo>
                                <a:pt x="90" y="773"/>
                              </a:lnTo>
                              <a:lnTo>
                                <a:pt x="106" y="781"/>
                              </a:lnTo>
                              <a:lnTo>
                                <a:pt x="121" y="786"/>
                              </a:lnTo>
                              <a:lnTo>
                                <a:pt x="138" y="791"/>
                              </a:lnTo>
                              <a:lnTo>
                                <a:pt x="154" y="793"/>
                              </a:lnTo>
                              <a:lnTo>
                                <a:pt x="170" y="795"/>
                              </a:lnTo>
                              <a:lnTo>
                                <a:pt x="187" y="794"/>
                              </a:lnTo>
                              <a:lnTo>
                                <a:pt x="203" y="792"/>
                              </a:lnTo>
                              <a:lnTo>
                                <a:pt x="219" y="788"/>
                              </a:lnTo>
                              <a:lnTo>
                                <a:pt x="235" y="783"/>
                              </a:lnTo>
                              <a:lnTo>
                                <a:pt x="250" y="776"/>
                              </a:lnTo>
                              <a:lnTo>
                                <a:pt x="265" y="768"/>
                              </a:lnTo>
                              <a:lnTo>
                                <a:pt x="278" y="759"/>
                              </a:lnTo>
                              <a:lnTo>
                                <a:pt x="287" y="752"/>
                              </a:lnTo>
                              <a:lnTo>
                                <a:pt x="295" y="744"/>
                              </a:lnTo>
                              <a:lnTo>
                                <a:pt x="310" y="727"/>
                              </a:lnTo>
                              <a:lnTo>
                                <a:pt x="318" y="717"/>
                              </a:lnTo>
                              <a:lnTo>
                                <a:pt x="322" y="710"/>
                              </a:lnTo>
                              <a:lnTo>
                                <a:pt x="330" y="697"/>
                              </a:lnTo>
                              <a:moveTo>
                                <a:pt x="567" y="563"/>
                              </a:moveTo>
                              <a:lnTo>
                                <a:pt x="561" y="552"/>
                              </a:lnTo>
                              <a:lnTo>
                                <a:pt x="530" y="501"/>
                              </a:lnTo>
                              <a:lnTo>
                                <a:pt x="443" y="552"/>
                              </a:lnTo>
                              <a:lnTo>
                                <a:pt x="415" y="503"/>
                              </a:lnTo>
                              <a:lnTo>
                                <a:pt x="497" y="455"/>
                              </a:lnTo>
                              <a:lnTo>
                                <a:pt x="489" y="441"/>
                              </a:lnTo>
                              <a:lnTo>
                                <a:pt x="460" y="393"/>
                              </a:lnTo>
                              <a:lnTo>
                                <a:pt x="378" y="441"/>
                              </a:lnTo>
                              <a:lnTo>
                                <a:pt x="350" y="394"/>
                              </a:lnTo>
                              <a:lnTo>
                                <a:pt x="437" y="343"/>
                              </a:lnTo>
                              <a:lnTo>
                                <a:pt x="401" y="281"/>
                              </a:lnTo>
                              <a:lnTo>
                                <a:pt x="240" y="375"/>
                              </a:lnTo>
                              <a:lnTo>
                                <a:pt x="406" y="657"/>
                              </a:lnTo>
                              <a:lnTo>
                                <a:pt x="567" y="563"/>
                              </a:lnTo>
                              <a:moveTo>
                                <a:pt x="818" y="447"/>
                              </a:moveTo>
                              <a:lnTo>
                                <a:pt x="808" y="422"/>
                              </a:lnTo>
                              <a:lnTo>
                                <a:pt x="789" y="381"/>
                              </a:lnTo>
                              <a:lnTo>
                                <a:pt x="696" y="422"/>
                              </a:lnTo>
                              <a:lnTo>
                                <a:pt x="592" y="189"/>
                              </a:lnTo>
                              <a:lnTo>
                                <a:pt x="515" y="223"/>
                              </a:lnTo>
                              <a:lnTo>
                                <a:pt x="647" y="523"/>
                              </a:lnTo>
                              <a:lnTo>
                                <a:pt x="818" y="447"/>
                              </a:lnTo>
                              <a:moveTo>
                                <a:pt x="1057" y="369"/>
                              </a:moveTo>
                              <a:lnTo>
                                <a:pt x="1045" y="330"/>
                              </a:lnTo>
                              <a:lnTo>
                                <a:pt x="1036" y="300"/>
                              </a:lnTo>
                              <a:lnTo>
                                <a:pt x="939" y="330"/>
                              </a:lnTo>
                              <a:lnTo>
                                <a:pt x="922" y="276"/>
                              </a:lnTo>
                              <a:lnTo>
                                <a:pt x="1013" y="248"/>
                              </a:lnTo>
                              <a:lnTo>
                                <a:pt x="1001" y="208"/>
                              </a:lnTo>
                              <a:lnTo>
                                <a:pt x="992" y="179"/>
                              </a:lnTo>
                              <a:lnTo>
                                <a:pt x="901" y="208"/>
                              </a:lnTo>
                              <a:lnTo>
                                <a:pt x="884" y="155"/>
                              </a:lnTo>
                              <a:lnTo>
                                <a:pt x="981" y="125"/>
                              </a:lnTo>
                              <a:lnTo>
                                <a:pt x="959" y="56"/>
                              </a:lnTo>
                              <a:lnTo>
                                <a:pt x="781" y="112"/>
                              </a:lnTo>
                              <a:lnTo>
                                <a:pt x="880" y="425"/>
                              </a:lnTo>
                              <a:lnTo>
                                <a:pt x="1057" y="369"/>
                              </a:lnTo>
                              <a:moveTo>
                                <a:pt x="1374" y="231"/>
                              </a:moveTo>
                              <a:lnTo>
                                <a:pt x="1373" y="221"/>
                              </a:lnTo>
                              <a:lnTo>
                                <a:pt x="1372" y="210"/>
                              </a:lnTo>
                              <a:lnTo>
                                <a:pt x="1370" y="200"/>
                              </a:lnTo>
                              <a:lnTo>
                                <a:pt x="1368" y="192"/>
                              </a:lnTo>
                              <a:lnTo>
                                <a:pt x="1367" y="191"/>
                              </a:lnTo>
                              <a:lnTo>
                                <a:pt x="1360" y="175"/>
                              </a:lnTo>
                              <a:lnTo>
                                <a:pt x="1355" y="168"/>
                              </a:lnTo>
                              <a:lnTo>
                                <a:pt x="1342" y="156"/>
                              </a:lnTo>
                              <a:lnTo>
                                <a:pt x="1334" y="151"/>
                              </a:lnTo>
                              <a:lnTo>
                                <a:pt x="1315" y="145"/>
                              </a:lnTo>
                              <a:lnTo>
                                <a:pt x="1305" y="143"/>
                              </a:lnTo>
                              <a:lnTo>
                                <a:pt x="1292" y="143"/>
                              </a:lnTo>
                              <a:lnTo>
                                <a:pt x="1300" y="136"/>
                              </a:lnTo>
                              <a:lnTo>
                                <a:pt x="1303" y="133"/>
                              </a:lnTo>
                              <a:lnTo>
                                <a:pt x="1310" y="123"/>
                              </a:lnTo>
                              <a:lnTo>
                                <a:pt x="1314" y="111"/>
                              </a:lnTo>
                              <a:lnTo>
                                <a:pt x="1316" y="102"/>
                              </a:lnTo>
                              <a:lnTo>
                                <a:pt x="1317" y="92"/>
                              </a:lnTo>
                              <a:lnTo>
                                <a:pt x="1317" y="81"/>
                              </a:lnTo>
                              <a:lnTo>
                                <a:pt x="1316" y="70"/>
                              </a:lnTo>
                              <a:lnTo>
                                <a:pt x="1316" y="69"/>
                              </a:lnTo>
                              <a:lnTo>
                                <a:pt x="1311" y="50"/>
                              </a:lnTo>
                              <a:lnTo>
                                <a:pt x="1304" y="35"/>
                              </a:lnTo>
                              <a:lnTo>
                                <a:pt x="1294" y="22"/>
                              </a:lnTo>
                              <a:lnTo>
                                <a:pt x="1288" y="17"/>
                              </a:lnTo>
                              <a:lnTo>
                                <a:pt x="1288" y="231"/>
                              </a:lnTo>
                              <a:lnTo>
                                <a:pt x="1285" y="241"/>
                              </a:lnTo>
                              <a:lnTo>
                                <a:pt x="1277" y="248"/>
                              </a:lnTo>
                              <a:lnTo>
                                <a:pt x="1270" y="253"/>
                              </a:lnTo>
                              <a:lnTo>
                                <a:pt x="1260" y="257"/>
                              </a:lnTo>
                              <a:lnTo>
                                <a:pt x="1248" y="261"/>
                              </a:lnTo>
                              <a:lnTo>
                                <a:pt x="1233" y="264"/>
                              </a:lnTo>
                              <a:lnTo>
                                <a:pt x="1215" y="267"/>
                              </a:lnTo>
                              <a:lnTo>
                                <a:pt x="1203" y="198"/>
                              </a:lnTo>
                              <a:lnTo>
                                <a:pt x="1221" y="195"/>
                              </a:lnTo>
                              <a:lnTo>
                                <a:pt x="1236" y="193"/>
                              </a:lnTo>
                              <a:lnTo>
                                <a:pt x="1249" y="192"/>
                              </a:lnTo>
                              <a:lnTo>
                                <a:pt x="1259" y="193"/>
                              </a:lnTo>
                              <a:lnTo>
                                <a:pt x="1268" y="195"/>
                              </a:lnTo>
                              <a:lnTo>
                                <a:pt x="1278" y="199"/>
                              </a:lnTo>
                              <a:lnTo>
                                <a:pt x="1284" y="207"/>
                              </a:lnTo>
                              <a:lnTo>
                                <a:pt x="1288" y="231"/>
                              </a:lnTo>
                              <a:lnTo>
                                <a:pt x="1288" y="17"/>
                              </a:lnTo>
                              <a:lnTo>
                                <a:pt x="1282" y="12"/>
                              </a:lnTo>
                              <a:lnTo>
                                <a:pt x="1267" y="5"/>
                              </a:lnTo>
                              <a:lnTo>
                                <a:pt x="1250" y="1"/>
                              </a:lnTo>
                              <a:lnTo>
                                <a:pt x="1241" y="0"/>
                              </a:lnTo>
                              <a:lnTo>
                                <a:pt x="1241" y="95"/>
                              </a:lnTo>
                              <a:lnTo>
                                <a:pt x="1241" y="109"/>
                              </a:lnTo>
                              <a:lnTo>
                                <a:pt x="1235" y="120"/>
                              </a:lnTo>
                              <a:lnTo>
                                <a:pt x="1224" y="128"/>
                              </a:lnTo>
                              <a:lnTo>
                                <a:pt x="1207" y="133"/>
                              </a:lnTo>
                              <a:lnTo>
                                <a:pt x="1192" y="136"/>
                              </a:lnTo>
                              <a:lnTo>
                                <a:pt x="1181" y="74"/>
                              </a:lnTo>
                              <a:lnTo>
                                <a:pt x="1196" y="71"/>
                              </a:lnTo>
                              <a:lnTo>
                                <a:pt x="1214" y="70"/>
                              </a:lnTo>
                              <a:lnTo>
                                <a:pt x="1227" y="73"/>
                              </a:lnTo>
                              <a:lnTo>
                                <a:pt x="1236" y="82"/>
                              </a:lnTo>
                              <a:lnTo>
                                <a:pt x="1241" y="95"/>
                              </a:lnTo>
                              <a:lnTo>
                                <a:pt x="1241" y="0"/>
                              </a:lnTo>
                              <a:lnTo>
                                <a:pt x="1232" y="0"/>
                              </a:lnTo>
                              <a:lnTo>
                                <a:pt x="1210" y="2"/>
                              </a:lnTo>
                              <a:lnTo>
                                <a:pt x="1086" y="24"/>
                              </a:lnTo>
                              <a:lnTo>
                                <a:pt x="1142" y="347"/>
                              </a:lnTo>
                              <a:lnTo>
                                <a:pt x="1277" y="323"/>
                              </a:lnTo>
                              <a:lnTo>
                                <a:pt x="1290" y="320"/>
                              </a:lnTo>
                              <a:lnTo>
                                <a:pt x="1301" y="317"/>
                              </a:lnTo>
                              <a:lnTo>
                                <a:pt x="1312" y="313"/>
                              </a:lnTo>
                              <a:lnTo>
                                <a:pt x="1322" y="309"/>
                              </a:lnTo>
                              <a:lnTo>
                                <a:pt x="1335" y="302"/>
                              </a:lnTo>
                              <a:lnTo>
                                <a:pt x="1346" y="294"/>
                              </a:lnTo>
                              <a:lnTo>
                                <a:pt x="1362" y="275"/>
                              </a:lnTo>
                              <a:lnTo>
                                <a:pt x="1366" y="267"/>
                              </a:lnTo>
                              <a:lnTo>
                                <a:pt x="1368" y="264"/>
                              </a:lnTo>
                              <a:lnTo>
                                <a:pt x="1371" y="251"/>
                              </a:lnTo>
                              <a:lnTo>
                                <a:pt x="1373" y="242"/>
                              </a:lnTo>
                              <a:lnTo>
                                <a:pt x="1374" y="231"/>
                              </a:lnTo>
                            </a:path>
                          </a:pathLst>
                        </a:custGeom>
                        <a:solidFill>
                          <a:srgbClr val="084E8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6DCF989" id="AutoShape 12" o:spid="_x0000_s1026" style="position:absolute;margin-left:364.2pt;margin-top:11.95pt;width:68.75pt;height:39.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" path="m330,697l269,618r-4,22l257,660r-11,16l232,690r-10,8l211,703r-22,6l178,710r-23,-3l144,703,124,691r-9,-8l99,663,93,652,87,629,86,618r2,-23l92,585r11,-21l111,555r10,-8l139,536r19,-6l179,528r22,3l199,528,139,451r-11,3l118,457r-10,4l99,465r-11,5l77,477r-10,8l54,496,42,508,32,521r-9,15l15,550,9,566,4,581,1,597,,614r,16l1,647r4,17l10,680r7,16l25,712r11,15l48,741r13,12l75,764r15,9l106,781r15,5l138,791r16,2l170,795r17,-1l203,792r16,-4l235,783r15,-7l265,768r13,-9l287,752r8,-8l310,727r8,-10l322,710r8,-13m567,563r-6,-11l530,501r-87,51l415,503r82,-48l489,441,460,393r-82,48l350,394r87,-51l401,281,240,375,406,657,567,563m818,447l808,422,789,381r-93,41l592,189r-77,34l647,523,818,447t239,-78l1045,330r-9,-30l939,330,922,276r91,-28l1001,208r-9,-29l901,208,884,155r97,-30l959,56,781,112r99,313l1057,369m1374,231r-1,-10l1372,210r-2,-10l1368,192r-1,-1l1360,175r-5,-7l1342,156r-8,-5l1315,145r-10,-2l1292,143r8,-7l1303,133r7,-10l1314,111r2,-9l1317,92r,-11l1316,70r,-1l1311,50r-7,-15l1294,22r-6,-5l1288,231r-3,10l1277,248r-7,5l1260,257r-12,4l1233,264r-18,3l1203,198r18,-3l1236,193r13,-1l1259,193r9,2l1278,199r6,8l1288,231r,-214l1282,12,1267,5,1250,1,1241,r,95l1241,109r-6,11l1224,128r-17,5l1192,136,1181,74r15,-3l1214,70r13,3l1236,82r5,13l1241,r-9,l1210,2,1086,24r56,323l1277,323r13,-3l1301,317r11,-4l1322,309r13,-7l1346,294r16,-19l1366,267r2,-3l1371,251r2,-9l1374,231e" fillcolor="#084e8d" stroked="f">
                <v:path arrowok="t" o:connecttype="custom" o:connectlocs="168275,558165;147320,589915;120015,601980;91440,598170;62865,572770;54610,544195;65405,509905;88265,492125;127635,488950;81280,440055;62865,447040;42545,459740;20320,482600;5715,511175;0,541655;3175,573405;15875,603885;38735,629920;67310,647700;97790,655320;128905,654685;158750,644525;182245,629285;201930,607060;360045,509270;281305,502285;310515,431800;222250,401955;152400,389890;519430,435610;441960,419735;410845,483870;663575,361315;585470,327025;629920,265430;622935,231140;558800,421640;871855,292100;868680,273685;860425,258445;835025,243840;825500,238125;834390,222250;836295,203200;832485,183515;817880,162560;810895,309245;792480,317500;763905,277495;793115,273685;811530,278130;817880,162560;793750,152400;788035,220980;766445,236220;759460,196850;784860,203835;782320,151765;725170,372110;826135,353060;847725,343535;867410,321310;871855,305435" o:connectangles="0,0,0,0,0,0,0,0,0,0,0,0,0,0,0,0,0,0,0,0,0,0,0,0,0,0,0,0,0,0,0,0,0,0,0,0,0,0,0,0,0,0,0,0,0,0,0,0,0,0,0,0,0,0,0,0,0,0,0,0,0,0,0"/>
                <w10:wrap anchorx="page"/>
              </v:shape>
            </w:pict>
          </mc:Fallback>
        </mc:AlternateContent>
      </w:r>
      <w:r w:rsidRPr="001A54A8">
        <w:rPr>
          <w:rFonts w:eastAsia="VAGRounded LT Thin"/>
          <w:noProof/>
          <w:lang w:val="en-GB" w:bidi="en-GB"/>
        </w:rPr>
        <mc:AlternateContent>
          <mc:Choice Requires="wpg">
            <w:drawing>
              <wp:anchor distT="0" distB="0" distL="114300" distR="114300" simplePos="0" relativeHeight="251692032" behindDoc="0" locked="0" layoutInCell="1" allowOverlap="1" wp14:anchorId="2B713BB9" wp14:editId="320CEE6B">
                <wp:simplePos x="0" y="0"/>
                <wp:positionH relativeFrom="page">
                  <wp:posOffset>5546090</wp:posOffset>
                </wp:positionH>
                <wp:positionV relativeFrom="paragraph">
                  <wp:posOffset>129540</wp:posOffset>
                </wp:positionV>
                <wp:extent cx="1195070" cy="5302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070" cy="530225"/>
                          <a:chOff x="8734" y="204"/>
                          <a:chExt cx="1882" cy="835"/>
                        </a:xfrm>
                      </wpg:grpSpPr>
                      <pic:pic xmlns:pic="http://schemas.openxmlformats.org/drawingml/2006/picture">
                        <pic:nvPicPr>
                          <pic:cNvPr id="7" name="Picture 11"/>
                          <pic:cNvPicPr>
                            <a:picLocks noChangeAspect="1" noChangeArrowheads="1"/>
                          </pic:cNvPicPr>
                        </pic:nvPicPr>
                        <pic:blipFill>
                          <a:blip r:embed="rId54"/>
                          <a:srcRect/>
                          <a:stretch>
                            <a:fillRect/>
                          </a:stretch>
                        </pic:blipFill>
                        <pic:spPr bwMode="auto">
                          <a:xfrm>
                            <a:off x="8733" y="203"/>
                            <a:ext cx="284" cy="332"/>
                          </a:xfrm>
                          <a:prstGeom prst="rect">
                            <a:avLst/>
                          </a:prstGeom>
                          <a:noFill/>
                          <a:ln>
                            <a:noFill/>
                          </a:ln>
                        </pic:spPr>
                      </pic:pic>
                      <pic:pic xmlns:pic="http://schemas.openxmlformats.org/drawingml/2006/picture">
                        <pic:nvPicPr>
                          <pic:cNvPr id="8" name="Picture 10"/>
                          <pic:cNvPicPr>
                            <a:picLocks noChangeAspect="1" noChangeArrowheads="1"/>
                          </pic:cNvPicPr>
                        </pic:nvPicPr>
                        <pic:blipFill>
                          <a:blip r:embed="rId55"/>
                          <a:srcRect/>
                          <a:stretch>
                            <a:fillRect/>
                          </a:stretch>
                        </pic:blipFill>
                        <pic:spPr bwMode="auto">
                          <a:xfrm>
                            <a:off x="9057" y="215"/>
                            <a:ext cx="340" cy="351"/>
                          </a:xfrm>
                          <a:prstGeom prst="rect">
                            <a:avLst/>
                          </a:prstGeom>
                          <a:noFill/>
                          <a:ln>
                            <a:noFill/>
                          </a:ln>
                        </pic:spPr>
                      </pic:pic>
                      <pic:pic xmlns:pic="http://schemas.openxmlformats.org/drawingml/2006/picture">
                        <pic:nvPicPr>
                          <pic:cNvPr id="9" name="Picture 9"/>
                          <pic:cNvPicPr>
                            <a:picLocks noChangeAspect="1" noChangeArrowheads="1"/>
                          </pic:cNvPicPr>
                        </pic:nvPicPr>
                        <pic:blipFill>
                          <a:blip r:embed="rId56"/>
                          <a:srcRect/>
                          <a:stretch>
                            <a:fillRect/>
                          </a:stretch>
                        </pic:blipFill>
                        <pic:spPr bwMode="auto">
                          <a:xfrm>
                            <a:off x="9466" y="254"/>
                            <a:ext cx="407" cy="423"/>
                          </a:xfrm>
                          <a:prstGeom prst="rect">
                            <a:avLst/>
                          </a:prstGeom>
                          <a:noFill/>
                          <a:ln>
                            <a:noFill/>
                          </a:ln>
                        </pic:spPr>
                      </pic:pic>
                      <wps:wsp>
                        <wps:cNvPr id="10" name="AutoShape 8"/>
                        <wps:cNvSpPr>
                          <a:spLocks/>
                        </wps:cNvSpPr>
                        <wps:spPr bwMode="auto">
                          <a:xfrm>
                            <a:off x="9852" y="413"/>
                            <a:ext cx="440" cy="440"/>
                          </a:xfrm>
                          <a:custGeom>
                            <a:avLst/>
                            <a:gdLst>
                              <a:gd name="T0" fmla="+- 0 10099 9852"/>
                              <a:gd name="T1" fmla="*/ T0 w 440"/>
                              <a:gd name="T2" fmla="+- 0 565 413"/>
                              <a:gd name="T3" fmla="*/ 565 h 440"/>
                              <a:gd name="T4" fmla="+- 0 10018 9852"/>
                              <a:gd name="T5" fmla="*/ T4 w 440"/>
                              <a:gd name="T6" fmla="+- 0 565 413"/>
                              <a:gd name="T7" fmla="*/ 565 h 440"/>
                              <a:gd name="T8" fmla="+- 0 10068 9852"/>
                              <a:gd name="T9" fmla="*/ T8 w 440"/>
                              <a:gd name="T10" fmla="+- 0 815 413"/>
                              <a:gd name="T11" fmla="*/ 815 h 440"/>
                              <a:gd name="T12" fmla="+- 0 10144 9852"/>
                              <a:gd name="T13" fmla="*/ T12 w 440"/>
                              <a:gd name="T14" fmla="+- 0 853 413"/>
                              <a:gd name="T15" fmla="*/ 853 h 440"/>
                              <a:gd name="T16" fmla="+- 0 10221 9852"/>
                              <a:gd name="T17" fmla="*/ T16 w 440"/>
                              <a:gd name="T18" fmla="+- 0 701 413"/>
                              <a:gd name="T19" fmla="*/ 701 h 440"/>
                              <a:gd name="T20" fmla="+- 0 10126 9852"/>
                              <a:gd name="T21" fmla="*/ T20 w 440"/>
                              <a:gd name="T22" fmla="+- 0 701 413"/>
                              <a:gd name="T23" fmla="*/ 701 h 440"/>
                              <a:gd name="T24" fmla="+- 0 10099 9852"/>
                              <a:gd name="T25" fmla="*/ T24 w 440"/>
                              <a:gd name="T26" fmla="+- 0 565 413"/>
                              <a:gd name="T27" fmla="*/ 565 h 440"/>
                              <a:gd name="T28" fmla="+- 0 10000 9852"/>
                              <a:gd name="T29" fmla="*/ T28 w 440"/>
                              <a:gd name="T30" fmla="+- 0 413 413"/>
                              <a:gd name="T31" fmla="*/ 413 h 440"/>
                              <a:gd name="T32" fmla="+- 0 9852 9852"/>
                              <a:gd name="T33" fmla="*/ T32 w 440"/>
                              <a:gd name="T34" fmla="+- 0 705 413"/>
                              <a:gd name="T35" fmla="*/ 705 h 440"/>
                              <a:gd name="T36" fmla="+- 0 9928 9852"/>
                              <a:gd name="T37" fmla="*/ T36 w 440"/>
                              <a:gd name="T38" fmla="+- 0 744 413"/>
                              <a:gd name="T39" fmla="*/ 744 h 440"/>
                              <a:gd name="T40" fmla="+- 0 10018 9852"/>
                              <a:gd name="T41" fmla="*/ T40 w 440"/>
                              <a:gd name="T42" fmla="+- 0 565 413"/>
                              <a:gd name="T43" fmla="*/ 565 h 440"/>
                              <a:gd name="T44" fmla="+- 0 10099 9852"/>
                              <a:gd name="T45" fmla="*/ T44 w 440"/>
                              <a:gd name="T46" fmla="+- 0 565 413"/>
                              <a:gd name="T47" fmla="*/ 565 h 440"/>
                              <a:gd name="T48" fmla="+- 0 10076 9852"/>
                              <a:gd name="T49" fmla="*/ T48 w 440"/>
                              <a:gd name="T50" fmla="+- 0 451 413"/>
                              <a:gd name="T51" fmla="*/ 451 h 440"/>
                              <a:gd name="T52" fmla="+- 0 10000 9852"/>
                              <a:gd name="T53" fmla="*/ T52 w 440"/>
                              <a:gd name="T54" fmla="+- 0 413 413"/>
                              <a:gd name="T55" fmla="*/ 413 h 440"/>
                              <a:gd name="T56" fmla="+- 0 10216 9852"/>
                              <a:gd name="T57" fmla="*/ T56 w 440"/>
                              <a:gd name="T58" fmla="+- 0 522 413"/>
                              <a:gd name="T59" fmla="*/ 522 h 440"/>
                              <a:gd name="T60" fmla="+- 0 10126 9852"/>
                              <a:gd name="T61" fmla="*/ T60 w 440"/>
                              <a:gd name="T62" fmla="+- 0 701 413"/>
                              <a:gd name="T63" fmla="*/ 701 h 440"/>
                              <a:gd name="T64" fmla="+- 0 10221 9852"/>
                              <a:gd name="T65" fmla="*/ T64 w 440"/>
                              <a:gd name="T66" fmla="+- 0 701 413"/>
                              <a:gd name="T67" fmla="*/ 701 h 440"/>
                              <a:gd name="T68" fmla="+- 0 10292 9852"/>
                              <a:gd name="T69" fmla="*/ T68 w 440"/>
                              <a:gd name="T70" fmla="+- 0 561 413"/>
                              <a:gd name="T71" fmla="*/ 561 h 440"/>
                              <a:gd name="T72" fmla="+- 0 10216 9852"/>
                              <a:gd name="T73" fmla="*/ T72 w 440"/>
                              <a:gd name="T74" fmla="+- 0 522 413"/>
                              <a:gd name="T75" fmla="*/ 522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0" h="440">
                                <a:moveTo>
                                  <a:pt x="247" y="152"/>
                                </a:moveTo>
                                <a:lnTo>
                                  <a:pt x="166" y="152"/>
                                </a:lnTo>
                                <a:lnTo>
                                  <a:pt x="216" y="402"/>
                                </a:lnTo>
                                <a:lnTo>
                                  <a:pt x="292" y="440"/>
                                </a:lnTo>
                                <a:lnTo>
                                  <a:pt x="369" y="288"/>
                                </a:lnTo>
                                <a:lnTo>
                                  <a:pt x="274" y="288"/>
                                </a:lnTo>
                                <a:lnTo>
                                  <a:pt x="247" y="152"/>
                                </a:lnTo>
                                <a:close/>
                                <a:moveTo>
                                  <a:pt x="148" y="0"/>
                                </a:moveTo>
                                <a:lnTo>
                                  <a:pt x="0" y="292"/>
                                </a:lnTo>
                                <a:lnTo>
                                  <a:pt x="76" y="331"/>
                                </a:lnTo>
                                <a:lnTo>
                                  <a:pt x="166" y="152"/>
                                </a:lnTo>
                                <a:lnTo>
                                  <a:pt x="247" y="152"/>
                                </a:lnTo>
                                <a:lnTo>
                                  <a:pt x="224" y="38"/>
                                </a:lnTo>
                                <a:lnTo>
                                  <a:pt x="148" y="0"/>
                                </a:lnTo>
                                <a:close/>
                                <a:moveTo>
                                  <a:pt x="364" y="109"/>
                                </a:moveTo>
                                <a:lnTo>
                                  <a:pt x="274" y="288"/>
                                </a:lnTo>
                                <a:lnTo>
                                  <a:pt x="369" y="288"/>
                                </a:lnTo>
                                <a:lnTo>
                                  <a:pt x="440" y="148"/>
                                </a:lnTo>
                                <a:lnTo>
                                  <a:pt x="364" y="109"/>
                                </a:lnTo>
                                <a:close/>
                              </a:path>
                            </a:pathLst>
                          </a:custGeom>
                          <a:solidFill>
                            <a:srgbClr val="084E8D"/>
                          </a:solidFill>
                          <a:ln>
                            <a:noFill/>
                          </a:ln>
                        </wps:spPr>
                        <wps:bodyPr rot="0" vert="horz" wrap="square" lIns="91440" tIns="45720" rIns="91440" bIns="45720" anchor="t" anchorCtr="0" upright="1">
                          <a:noAutofit/>
                        </wps:bodyPr>
                      </wps:wsp>
                      <pic:pic xmlns:pic="http://schemas.openxmlformats.org/drawingml/2006/picture">
                        <pic:nvPicPr>
                          <pic:cNvPr id="11" name="Picture 7"/>
                          <pic:cNvPicPr>
                            <a:picLocks noChangeAspect="1" noChangeArrowheads="1"/>
                          </pic:cNvPicPr>
                        </pic:nvPicPr>
                        <pic:blipFill>
                          <a:blip r:embed="rId57"/>
                          <a:srcRect/>
                          <a:stretch>
                            <a:fillRect/>
                          </a:stretch>
                        </pic:blipFill>
                        <pic:spPr bwMode="auto">
                          <a:xfrm>
                            <a:off x="10264" y="685"/>
                            <a:ext cx="351" cy="353"/>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FB1E64A" id="Group 6" o:spid="_x0000_s1026" style="position:absolute;margin-left:436.7pt;margin-top:10.2pt;width:94.1pt;height:41.75pt;z-index:251692032;mso-position-horizontal-relative:page" coordorigin="8734,204" coordsize="188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8733;top:203;width:28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">
                  <v:imagedata r:id="rId58" o:title=""/>
                </v:shape>
                <v:shape id="Picture 10" o:spid="_x0000_s1028" type="#_x0000_t75" style="position:absolute;left:9057;top:215;width:340;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">
                  <v:imagedata r:id="rId59" o:title=""/>
                </v:shape>
                <v:shape id="Picture 9" o:spid="_x0000_s1029" type="#_x0000_t75" style="position:absolute;left:9466;top:254;width:407;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">
                  <v:imagedata r:id="rId60" o:title=""/>
                </v:shape>
                <v:shape id="AutoShape 8" o:spid="_x0000_s1030" style="position:absolute;left:9852;top:413;width:440;height:440;visibility:visible;mso-wrap-style:square;v-text-anchor:top" coordsize="44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" path="m247,152r-81,l216,402r76,38l369,288r-95,l247,152xm148,l,292r76,39l166,152r81,l224,38,148,xm364,109l274,288r95,l440,148,364,109xe" fillcolor="#084e8d" stroked="f">
                  <v:path arrowok="t" o:connecttype="custom" o:connectlocs="247,565;166,565;216,815;292,853;369,701;274,701;247,565;148,413;0,705;76,744;166,565;247,565;224,451;148,413;364,522;274,701;369,701;440,561;364,522" o:connectangles="0,0,0,0,0,0,0,0,0,0,0,0,0,0,0,0,0,0,0"/>
                </v:shape>
                <v:shape id="Picture 7" o:spid="_x0000_s1031" type="#_x0000_t75" style="position:absolute;left:10264;top:685;width:35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">
                  <v:imagedata r:id="rId61" o:title=""/>
                </v:shape>
                <w10:wrap anchorx="page"/>
              </v:group>
            </w:pict>
          </mc:Fallback>
        </mc:AlternateContent>
      </w:r>
      <w:r w:rsidRPr="001A54A8">
        <w:rPr>
          <w:rFonts w:eastAsia="VAGRounded LT Thin"/>
          <w:color w:val="231F20"/>
          <w:sz w:val="24"/>
          <w:lang w:val="en-GB" w:bidi="en-GB"/>
        </w:rPr>
        <w:t>Unit 9D, Lynton House, Manor Lane, Holmes Chapel, Cheshire</w:t>
      </w:r>
    </w:p>
    <w:p w14:paraId="24F86383" w14:textId="77777777" w:rsidR="00B34D92" w:rsidRPr="001A54A8" w:rsidRDefault="00B34D92" w:rsidP="00B34D92">
      <w:pPr>
        <w:widowControl w:val="0"/>
        <w:autoSpaceDE w:val="0"/>
        <w:autoSpaceDN w:val="0"/>
        <w:spacing w:line="290" w:lineRule="exact"/>
        <w:ind w:left="496"/>
        <w:rPr>
          <w:rFonts w:eastAsia="VAGRounded LT Thin"/>
          <w:sz w:val="24"/>
          <w:lang w:val="en-GB" w:bidi="en-GB"/>
        </w:rPr>
      </w:pPr>
      <w:r w:rsidRPr="001A54A8">
        <w:rPr>
          <w:rFonts w:eastAsia="VAGRounded LT Thin"/>
          <w:noProof/>
          <w:lang w:val="en-GB" w:bidi="en-GB"/>
        </w:rPr>
        <mc:AlternateContent>
          <mc:Choice Requires="wpg">
            <w:drawing>
              <wp:anchor distT="0" distB="0" distL="114300" distR="114300" simplePos="0" relativeHeight="251693056" behindDoc="0" locked="0" layoutInCell="1" allowOverlap="1" wp14:anchorId="352339EA" wp14:editId="2371A4F2">
                <wp:simplePos x="0" y="0"/>
                <wp:positionH relativeFrom="page">
                  <wp:posOffset>4083685</wp:posOffset>
                </wp:positionH>
                <wp:positionV relativeFrom="paragraph">
                  <wp:posOffset>206375</wp:posOffset>
                </wp:positionV>
                <wp:extent cx="3197860" cy="26758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2675890"/>
                          <a:chOff x="6431" y="325"/>
                          <a:chExt cx="5036" cy="4214"/>
                        </a:xfrm>
                      </wpg:grpSpPr>
                      <wps:wsp>
                        <wps:cNvPr id="3" name="AutoShape 5"/>
                        <wps:cNvSpPr>
                          <a:spLocks/>
                        </wps:cNvSpPr>
                        <wps:spPr bwMode="auto">
                          <a:xfrm>
                            <a:off x="6430" y="339"/>
                            <a:ext cx="5036" cy="2292"/>
                          </a:xfrm>
                          <a:custGeom>
                            <a:avLst/>
                            <a:gdLst>
                              <a:gd name="T0" fmla="+- 0 6975 6431"/>
                              <a:gd name="T1" fmla="*/ T0 w 5036"/>
                              <a:gd name="T2" fmla="+- 0 339 339"/>
                              <a:gd name="T3" fmla="*/ 339 h 2292"/>
                              <a:gd name="T4" fmla="+- 0 6911 6431"/>
                              <a:gd name="T5" fmla="*/ T4 w 5036"/>
                              <a:gd name="T6" fmla="+- 0 410 339"/>
                              <a:gd name="T7" fmla="*/ 410 h 2292"/>
                              <a:gd name="T8" fmla="+- 0 6783 6431"/>
                              <a:gd name="T9" fmla="*/ T8 w 5036"/>
                              <a:gd name="T10" fmla="+- 0 603 339"/>
                              <a:gd name="T11" fmla="*/ 603 h 2292"/>
                              <a:gd name="T12" fmla="+- 0 6674 6431"/>
                              <a:gd name="T13" fmla="*/ T12 w 5036"/>
                              <a:gd name="T14" fmla="+- 0 808 339"/>
                              <a:gd name="T15" fmla="*/ 808 h 2292"/>
                              <a:gd name="T16" fmla="+- 0 6583 6431"/>
                              <a:gd name="T17" fmla="*/ T16 w 5036"/>
                              <a:gd name="T18" fmla="+- 0 1024 339"/>
                              <a:gd name="T19" fmla="*/ 1024 h 2292"/>
                              <a:gd name="T20" fmla="+- 0 6513 6431"/>
                              <a:gd name="T21" fmla="*/ T20 w 5036"/>
                              <a:gd name="T22" fmla="+- 0 1249 339"/>
                              <a:gd name="T23" fmla="*/ 1249 h 2292"/>
                              <a:gd name="T24" fmla="+- 0 6463 6431"/>
                              <a:gd name="T25" fmla="*/ T24 w 5036"/>
                              <a:gd name="T26" fmla="+- 0 1483 339"/>
                              <a:gd name="T27" fmla="*/ 1483 h 2292"/>
                              <a:gd name="T28" fmla="+- 0 6436 6431"/>
                              <a:gd name="T29" fmla="*/ T28 w 5036"/>
                              <a:gd name="T30" fmla="+- 0 1725 339"/>
                              <a:gd name="T31" fmla="*/ 1725 h 2292"/>
                              <a:gd name="T32" fmla="+- 0 6432 6431"/>
                              <a:gd name="T33" fmla="*/ T32 w 5036"/>
                              <a:gd name="T34" fmla="+- 0 1973 339"/>
                              <a:gd name="T35" fmla="*/ 1973 h 2292"/>
                              <a:gd name="T36" fmla="+- 0 6452 6431"/>
                              <a:gd name="T37" fmla="*/ T36 w 5036"/>
                              <a:gd name="T38" fmla="+- 0 2220 339"/>
                              <a:gd name="T39" fmla="*/ 2220 h 2292"/>
                              <a:gd name="T40" fmla="+- 0 6496 6431"/>
                              <a:gd name="T41" fmla="*/ T40 w 5036"/>
                              <a:gd name="T42" fmla="+- 0 2459 339"/>
                              <a:gd name="T43" fmla="*/ 2459 h 2292"/>
                              <a:gd name="T44" fmla="+- 0 6540 6431"/>
                              <a:gd name="T45" fmla="*/ T44 w 5036"/>
                              <a:gd name="T46" fmla="+- 0 2625 339"/>
                              <a:gd name="T47" fmla="*/ 2625 h 2292"/>
                              <a:gd name="T48" fmla="+- 0 6576 6431"/>
                              <a:gd name="T49" fmla="*/ T48 w 5036"/>
                              <a:gd name="T50" fmla="+- 0 2614 339"/>
                              <a:gd name="T51" fmla="*/ 2614 h 2292"/>
                              <a:gd name="T52" fmla="+- 0 6532 6431"/>
                              <a:gd name="T53" fmla="*/ T52 w 5036"/>
                              <a:gd name="T54" fmla="+- 0 2451 339"/>
                              <a:gd name="T55" fmla="*/ 2451 h 2292"/>
                              <a:gd name="T56" fmla="+- 0 6489 6431"/>
                              <a:gd name="T57" fmla="*/ T56 w 5036"/>
                              <a:gd name="T58" fmla="+- 0 2215 339"/>
                              <a:gd name="T59" fmla="*/ 2215 h 2292"/>
                              <a:gd name="T60" fmla="+- 0 6470 6431"/>
                              <a:gd name="T61" fmla="*/ T60 w 5036"/>
                              <a:gd name="T62" fmla="+- 0 1972 339"/>
                              <a:gd name="T63" fmla="*/ 1972 h 2292"/>
                              <a:gd name="T64" fmla="+- 0 6473 6431"/>
                              <a:gd name="T65" fmla="*/ T64 w 5036"/>
                              <a:gd name="T66" fmla="+- 0 1727 339"/>
                              <a:gd name="T67" fmla="*/ 1727 h 2292"/>
                              <a:gd name="T68" fmla="+- 0 6500 6431"/>
                              <a:gd name="T69" fmla="*/ T68 w 5036"/>
                              <a:gd name="T70" fmla="+- 0 1489 339"/>
                              <a:gd name="T71" fmla="*/ 1489 h 2292"/>
                              <a:gd name="T72" fmla="+- 0 6549 6431"/>
                              <a:gd name="T73" fmla="*/ T72 w 5036"/>
                              <a:gd name="T74" fmla="+- 0 1259 339"/>
                              <a:gd name="T75" fmla="*/ 1259 h 2292"/>
                              <a:gd name="T76" fmla="+- 0 6618 6431"/>
                              <a:gd name="T77" fmla="*/ T76 w 5036"/>
                              <a:gd name="T78" fmla="+- 0 1037 339"/>
                              <a:gd name="T79" fmla="*/ 1037 h 2292"/>
                              <a:gd name="T80" fmla="+- 0 6708 6431"/>
                              <a:gd name="T81" fmla="*/ T80 w 5036"/>
                              <a:gd name="T82" fmla="+- 0 824 339"/>
                              <a:gd name="T83" fmla="*/ 824 h 2292"/>
                              <a:gd name="T84" fmla="+- 0 6816 6431"/>
                              <a:gd name="T85" fmla="*/ T84 w 5036"/>
                              <a:gd name="T86" fmla="+- 0 623 339"/>
                              <a:gd name="T87" fmla="*/ 623 h 2292"/>
                              <a:gd name="T88" fmla="+- 0 6941 6431"/>
                              <a:gd name="T89" fmla="*/ T88 w 5036"/>
                              <a:gd name="T90" fmla="+- 0 432 339"/>
                              <a:gd name="T91" fmla="*/ 432 h 2292"/>
                              <a:gd name="T92" fmla="+- 0 11466 6431"/>
                              <a:gd name="T93" fmla="*/ T92 w 5036"/>
                              <a:gd name="T94" fmla="+- 0 1889 339"/>
                              <a:gd name="T95" fmla="*/ 1889 h 2292"/>
                              <a:gd name="T96" fmla="+- 0 11454 6431"/>
                              <a:gd name="T97" fmla="*/ T96 w 5036"/>
                              <a:gd name="T98" fmla="+- 0 1643 339"/>
                              <a:gd name="T99" fmla="*/ 1643 h 2292"/>
                              <a:gd name="T100" fmla="+- 0 11420 6431"/>
                              <a:gd name="T101" fmla="*/ T100 w 5036"/>
                              <a:gd name="T102" fmla="+- 0 1404 339"/>
                              <a:gd name="T103" fmla="*/ 1404 h 2292"/>
                              <a:gd name="T104" fmla="+- 0 11363 6431"/>
                              <a:gd name="T105" fmla="*/ T104 w 5036"/>
                              <a:gd name="T106" fmla="+- 0 1173 339"/>
                              <a:gd name="T107" fmla="*/ 1173 h 2292"/>
                              <a:gd name="T108" fmla="+- 0 11286 6431"/>
                              <a:gd name="T109" fmla="*/ T108 w 5036"/>
                              <a:gd name="T110" fmla="+- 0 951 339"/>
                              <a:gd name="T111" fmla="*/ 951 h 2292"/>
                              <a:gd name="T112" fmla="+- 0 11189 6431"/>
                              <a:gd name="T113" fmla="*/ T112 w 5036"/>
                              <a:gd name="T114" fmla="+- 0 739 339"/>
                              <a:gd name="T115" fmla="*/ 739 h 2292"/>
                              <a:gd name="T116" fmla="+- 0 11073 6431"/>
                              <a:gd name="T117" fmla="*/ T116 w 5036"/>
                              <a:gd name="T118" fmla="+- 0 538 339"/>
                              <a:gd name="T119" fmla="*/ 538 h 2292"/>
                              <a:gd name="T120" fmla="+- 0 10940 6431"/>
                              <a:gd name="T121" fmla="*/ T120 w 5036"/>
                              <a:gd name="T122" fmla="+- 0 349 339"/>
                              <a:gd name="T123" fmla="*/ 349 h 2292"/>
                              <a:gd name="T124" fmla="+- 0 10906 6431"/>
                              <a:gd name="T125" fmla="*/ T124 w 5036"/>
                              <a:gd name="T126" fmla="+- 0 352 339"/>
                              <a:gd name="T127" fmla="*/ 352 h 2292"/>
                              <a:gd name="T128" fmla="+- 0 10956 6431"/>
                              <a:gd name="T129" fmla="*/ T128 w 5036"/>
                              <a:gd name="T130" fmla="+- 0 432 339"/>
                              <a:gd name="T131" fmla="*/ 432 h 2292"/>
                              <a:gd name="T132" fmla="+- 0 11081 6431"/>
                              <a:gd name="T133" fmla="*/ T132 w 5036"/>
                              <a:gd name="T134" fmla="+- 0 623 339"/>
                              <a:gd name="T135" fmla="*/ 623 h 2292"/>
                              <a:gd name="T136" fmla="+- 0 11189 6431"/>
                              <a:gd name="T137" fmla="*/ T136 w 5036"/>
                              <a:gd name="T138" fmla="+- 0 824 339"/>
                              <a:gd name="T139" fmla="*/ 824 h 2292"/>
                              <a:gd name="T140" fmla="+- 0 11278 6431"/>
                              <a:gd name="T141" fmla="*/ T140 w 5036"/>
                              <a:gd name="T142" fmla="+- 0 1037 339"/>
                              <a:gd name="T143" fmla="*/ 1037 h 2292"/>
                              <a:gd name="T144" fmla="+- 0 11348 6431"/>
                              <a:gd name="T145" fmla="*/ T144 w 5036"/>
                              <a:gd name="T146" fmla="+- 0 1259 339"/>
                              <a:gd name="T147" fmla="*/ 1259 h 2292"/>
                              <a:gd name="T148" fmla="+- 0 11397 6431"/>
                              <a:gd name="T149" fmla="*/ T148 w 5036"/>
                              <a:gd name="T150" fmla="+- 0 1489 339"/>
                              <a:gd name="T151" fmla="*/ 1489 h 2292"/>
                              <a:gd name="T152" fmla="+- 0 11423 6431"/>
                              <a:gd name="T153" fmla="*/ T152 w 5036"/>
                              <a:gd name="T154" fmla="+- 0 1727 339"/>
                              <a:gd name="T155" fmla="*/ 1727 h 2292"/>
                              <a:gd name="T156" fmla="+- 0 11427 6431"/>
                              <a:gd name="T157" fmla="*/ T156 w 5036"/>
                              <a:gd name="T158" fmla="+- 0 1972 339"/>
                              <a:gd name="T159" fmla="*/ 1972 h 2292"/>
                              <a:gd name="T160" fmla="+- 0 11407 6431"/>
                              <a:gd name="T161" fmla="*/ T160 w 5036"/>
                              <a:gd name="T162" fmla="+- 0 2215 339"/>
                              <a:gd name="T163" fmla="*/ 2215 h 2292"/>
                              <a:gd name="T164" fmla="+- 0 11365 6431"/>
                              <a:gd name="T165" fmla="*/ T164 w 5036"/>
                              <a:gd name="T166" fmla="+- 0 2451 339"/>
                              <a:gd name="T167" fmla="*/ 2451 h 2292"/>
                              <a:gd name="T168" fmla="+- 0 11321 6431"/>
                              <a:gd name="T169" fmla="*/ T168 w 5036"/>
                              <a:gd name="T170" fmla="+- 0 2614 339"/>
                              <a:gd name="T171" fmla="*/ 2614 h 2292"/>
                              <a:gd name="T172" fmla="+- 0 11357 6431"/>
                              <a:gd name="T173" fmla="*/ T172 w 5036"/>
                              <a:gd name="T174" fmla="+- 0 2625 339"/>
                              <a:gd name="T175" fmla="*/ 2625 h 2292"/>
                              <a:gd name="T176" fmla="+- 0 11401 6431"/>
                              <a:gd name="T177" fmla="*/ T176 w 5036"/>
                              <a:gd name="T178" fmla="+- 0 2459 339"/>
                              <a:gd name="T179" fmla="*/ 2459 h 2292"/>
                              <a:gd name="T180" fmla="+- 0 11445 6431"/>
                              <a:gd name="T181" fmla="*/ T180 w 5036"/>
                              <a:gd name="T182" fmla="+- 0 2220 339"/>
                              <a:gd name="T183" fmla="*/ 2220 h 2292"/>
                              <a:gd name="T184" fmla="+- 0 11465 6431"/>
                              <a:gd name="T185" fmla="*/ T184 w 5036"/>
                              <a:gd name="T186" fmla="+- 0 1973 339"/>
                              <a:gd name="T187" fmla="*/ 1973 h 2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36" h="2292">
                                <a:moveTo>
                                  <a:pt x="562" y="24"/>
                                </a:moveTo>
                                <a:lnTo>
                                  <a:pt x="560" y="13"/>
                                </a:lnTo>
                                <a:lnTo>
                                  <a:pt x="544" y="0"/>
                                </a:lnTo>
                                <a:lnTo>
                                  <a:pt x="532" y="2"/>
                                </a:lnTo>
                                <a:lnTo>
                                  <a:pt x="526" y="10"/>
                                </a:lnTo>
                                <a:lnTo>
                                  <a:pt x="480" y="71"/>
                                </a:lnTo>
                                <a:lnTo>
                                  <a:pt x="435" y="134"/>
                                </a:lnTo>
                                <a:lnTo>
                                  <a:pt x="393" y="199"/>
                                </a:lnTo>
                                <a:lnTo>
                                  <a:pt x="352" y="264"/>
                                </a:lnTo>
                                <a:lnTo>
                                  <a:pt x="314" y="331"/>
                                </a:lnTo>
                                <a:lnTo>
                                  <a:pt x="277" y="400"/>
                                </a:lnTo>
                                <a:lnTo>
                                  <a:pt x="243" y="469"/>
                                </a:lnTo>
                                <a:lnTo>
                                  <a:pt x="211" y="540"/>
                                </a:lnTo>
                                <a:lnTo>
                                  <a:pt x="180" y="612"/>
                                </a:lnTo>
                                <a:lnTo>
                                  <a:pt x="152" y="685"/>
                                </a:lnTo>
                                <a:lnTo>
                                  <a:pt x="126" y="759"/>
                                </a:lnTo>
                                <a:lnTo>
                                  <a:pt x="103" y="834"/>
                                </a:lnTo>
                                <a:lnTo>
                                  <a:pt x="82" y="910"/>
                                </a:lnTo>
                                <a:lnTo>
                                  <a:pt x="63" y="987"/>
                                </a:lnTo>
                                <a:lnTo>
                                  <a:pt x="46" y="1065"/>
                                </a:lnTo>
                                <a:lnTo>
                                  <a:pt x="32" y="1144"/>
                                </a:lnTo>
                                <a:lnTo>
                                  <a:pt x="21" y="1224"/>
                                </a:lnTo>
                                <a:lnTo>
                                  <a:pt x="12" y="1304"/>
                                </a:lnTo>
                                <a:lnTo>
                                  <a:pt x="5" y="1386"/>
                                </a:lnTo>
                                <a:lnTo>
                                  <a:pt x="1" y="1467"/>
                                </a:lnTo>
                                <a:lnTo>
                                  <a:pt x="0" y="1550"/>
                                </a:lnTo>
                                <a:lnTo>
                                  <a:pt x="1" y="1634"/>
                                </a:lnTo>
                                <a:lnTo>
                                  <a:pt x="5" y="1717"/>
                                </a:lnTo>
                                <a:lnTo>
                                  <a:pt x="12" y="1799"/>
                                </a:lnTo>
                                <a:lnTo>
                                  <a:pt x="21" y="1881"/>
                                </a:lnTo>
                                <a:lnTo>
                                  <a:pt x="33" y="1962"/>
                                </a:lnTo>
                                <a:lnTo>
                                  <a:pt x="48" y="2041"/>
                                </a:lnTo>
                                <a:lnTo>
                                  <a:pt x="65" y="2120"/>
                                </a:lnTo>
                                <a:lnTo>
                                  <a:pt x="84" y="2199"/>
                                </a:lnTo>
                                <a:lnTo>
                                  <a:pt x="106" y="2276"/>
                                </a:lnTo>
                                <a:lnTo>
                                  <a:pt x="109" y="2286"/>
                                </a:lnTo>
                                <a:lnTo>
                                  <a:pt x="119" y="2291"/>
                                </a:lnTo>
                                <a:lnTo>
                                  <a:pt x="139" y="2285"/>
                                </a:lnTo>
                                <a:lnTo>
                                  <a:pt x="145" y="2275"/>
                                </a:lnTo>
                                <a:lnTo>
                                  <a:pt x="142" y="2265"/>
                                </a:lnTo>
                                <a:lnTo>
                                  <a:pt x="120" y="2189"/>
                                </a:lnTo>
                                <a:lnTo>
                                  <a:pt x="101" y="2112"/>
                                </a:lnTo>
                                <a:lnTo>
                                  <a:pt x="84" y="2034"/>
                                </a:lnTo>
                                <a:lnTo>
                                  <a:pt x="70" y="1955"/>
                                </a:lnTo>
                                <a:lnTo>
                                  <a:pt x="58" y="1876"/>
                                </a:lnTo>
                                <a:lnTo>
                                  <a:pt x="49" y="1796"/>
                                </a:lnTo>
                                <a:lnTo>
                                  <a:pt x="43" y="1714"/>
                                </a:lnTo>
                                <a:lnTo>
                                  <a:pt x="39" y="1633"/>
                                </a:lnTo>
                                <a:lnTo>
                                  <a:pt x="37" y="1550"/>
                                </a:lnTo>
                                <a:lnTo>
                                  <a:pt x="39" y="1469"/>
                                </a:lnTo>
                                <a:lnTo>
                                  <a:pt x="42" y="1388"/>
                                </a:lnTo>
                                <a:lnTo>
                                  <a:pt x="49" y="1308"/>
                                </a:lnTo>
                                <a:lnTo>
                                  <a:pt x="58" y="1229"/>
                                </a:lnTo>
                                <a:lnTo>
                                  <a:pt x="69" y="1150"/>
                                </a:lnTo>
                                <a:lnTo>
                                  <a:pt x="83" y="1073"/>
                                </a:lnTo>
                                <a:lnTo>
                                  <a:pt x="99" y="996"/>
                                </a:lnTo>
                                <a:lnTo>
                                  <a:pt x="118" y="920"/>
                                </a:lnTo>
                                <a:lnTo>
                                  <a:pt x="139" y="845"/>
                                </a:lnTo>
                                <a:lnTo>
                                  <a:pt x="162" y="771"/>
                                </a:lnTo>
                                <a:lnTo>
                                  <a:pt x="187" y="698"/>
                                </a:lnTo>
                                <a:lnTo>
                                  <a:pt x="215" y="626"/>
                                </a:lnTo>
                                <a:lnTo>
                                  <a:pt x="245" y="555"/>
                                </a:lnTo>
                                <a:lnTo>
                                  <a:pt x="277" y="485"/>
                                </a:lnTo>
                                <a:lnTo>
                                  <a:pt x="311" y="417"/>
                                </a:lnTo>
                                <a:lnTo>
                                  <a:pt x="347" y="350"/>
                                </a:lnTo>
                                <a:lnTo>
                                  <a:pt x="385" y="284"/>
                                </a:lnTo>
                                <a:lnTo>
                                  <a:pt x="424" y="219"/>
                                </a:lnTo>
                                <a:lnTo>
                                  <a:pt x="466" y="155"/>
                                </a:lnTo>
                                <a:lnTo>
                                  <a:pt x="510" y="93"/>
                                </a:lnTo>
                                <a:lnTo>
                                  <a:pt x="555" y="33"/>
                                </a:lnTo>
                                <a:lnTo>
                                  <a:pt x="562" y="24"/>
                                </a:lnTo>
                                <a:moveTo>
                                  <a:pt x="5035" y="1550"/>
                                </a:moveTo>
                                <a:lnTo>
                                  <a:pt x="5034" y="1467"/>
                                </a:lnTo>
                                <a:lnTo>
                                  <a:pt x="5030" y="1386"/>
                                </a:lnTo>
                                <a:lnTo>
                                  <a:pt x="5023" y="1304"/>
                                </a:lnTo>
                                <a:lnTo>
                                  <a:pt x="5014" y="1224"/>
                                </a:lnTo>
                                <a:lnTo>
                                  <a:pt x="5003" y="1144"/>
                                </a:lnTo>
                                <a:lnTo>
                                  <a:pt x="4989" y="1065"/>
                                </a:lnTo>
                                <a:lnTo>
                                  <a:pt x="4972" y="987"/>
                                </a:lnTo>
                                <a:lnTo>
                                  <a:pt x="4953" y="910"/>
                                </a:lnTo>
                                <a:lnTo>
                                  <a:pt x="4932" y="834"/>
                                </a:lnTo>
                                <a:lnTo>
                                  <a:pt x="4908" y="759"/>
                                </a:lnTo>
                                <a:lnTo>
                                  <a:pt x="4883" y="685"/>
                                </a:lnTo>
                                <a:lnTo>
                                  <a:pt x="4855" y="612"/>
                                </a:lnTo>
                                <a:lnTo>
                                  <a:pt x="4824" y="540"/>
                                </a:lnTo>
                                <a:lnTo>
                                  <a:pt x="4792" y="469"/>
                                </a:lnTo>
                                <a:lnTo>
                                  <a:pt x="4758" y="400"/>
                                </a:lnTo>
                                <a:lnTo>
                                  <a:pt x="4721" y="331"/>
                                </a:lnTo>
                                <a:lnTo>
                                  <a:pt x="4683" y="264"/>
                                </a:lnTo>
                                <a:lnTo>
                                  <a:pt x="4642" y="199"/>
                                </a:lnTo>
                                <a:lnTo>
                                  <a:pt x="4600" y="134"/>
                                </a:lnTo>
                                <a:lnTo>
                                  <a:pt x="4555" y="71"/>
                                </a:lnTo>
                                <a:lnTo>
                                  <a:pt x="4509" y="10"/>
                                </a:lnTo>
                                <a:lnTo>
                                  <a:pt x="4503" y="2"/>
                                </a:lnTo>
                                <a:lnTo>
                                  <a:pt x="4491" y="0"/>
                                </a:lnTo>
                                <a:lnTo>
                                  <a:pt x="4475" y="13"/>
                                </a:lnTo>
                                <a:lnTo>
                                  <a:pt x="4473" y="24"/>
                                </a:lnTo>
                                <a:lnTo>
                                  <a:pt x="4479" y="33"/>
                                </a:lnTo>
                                <a:lnTo>
                                  <a:pt x="4525" y="93"/>
                                </a:lnTo>
                                <a:lnTo>
                                  <a:pt x="4569" y="155"/>
                                </a:lnTo>
                                <a:lnTo>
                                  <a:pt x="4610" y="219"/>
                                </a:lnTo>
                                <a:lnTo>
                                  <a:pt x="4650" y="284"/>
                                </a:lnTo>
                                <a:lnTo>
                                  <a:pt x="4688" y="350"/>
                                </a:lnTo>
                                <a:lnTo>
                                  <a:pt x="4724" y="417"/>
                                </a:lnTo>
                                <a:lnTo>
                                  <a:pt x="4758" y="485"/>
                                </a:lnTo>
                                <a:lnTo>
                                  <a:pt x="4790" y="555"/>
                                </a:lnTo>
                                <a:lnTo>
                                  <a:pt x="4820" y="626"/>
                                </a:lnTo>
                                <a:lnTo>
                                  <a:pt x="4847" y="698"/>
                                </a:lnTo>
                                <a:lnTo>
                                  <a:pt x="4873" y="771"/>
                                </a:lnTo>
                                <a:lnTo>
                                  <a:pt x="4896" y="845"/>
                                </a:lnTo>
                                <a:lnTo>
                                  <a:pt x="4917" y="920"/>
                                </a:lnTo>
                                <a:lnTo>
                                  <a:pt x="4935" y="996"/>
                                </a:lnTo>
                                <a:lnTo>
                                  <a:pt x="4952" y="1073"/>
                                </a:lnTo>
                                <a:lnTo>
                                  <a:pt x="4966" y="1150"/>
                                </a:lnTo>
                                <a:lnTo>
                                  <a:pt x="4977" y="1229"/>
                                </a:lnTo>
                                <a:lnTo>
                                  <a:pt x="4986" y="1308"/>
                                </a:lnTo>
                                <a:lnTo>
                                  <a:pt x="4992" y="1388"/>
                                </a:lnTo>
                                <a:lnTo>
                                  <a:pt x="4996" y="1469"/>
                                </a:lnTo>
                                <a:lnTo>
                                  <a:pt x="4998" y="1550"/>
                                </a:lnTo>
                                <a:lnTo>
                                  <a:pt x="4996" y="1633"/>
                                </a:lnTo>
                                <a:lnTo>
                                  <a:pt x="4992" y="1714"/>
                                </a:lnTo>
                                <a:lnTo>
                                  <a:pt x="4986" y="1796"/>
                                </a:lnTo>
                                <a:lnTo>
                                  <a:pt x="4976" y="1876"/>
                                </a:lnTo>
                                <a:lnTo>
                                  <a:pt x="4965" y="1955"/>
                                </a:lnTo>
                                <a:lnTo>
                                  <a:pt x="4950" y="2034"/>
                                </a:lnTo>
                                <a:lnTo>
                                  <a:pt x="4934" y="2112"/>
                                </a:lnTo>
                                <a:lnTo>
                                  <a:pt x="4915" y="2189"/>
                                </a:lnTo>
                                <a:lnTo>
                                  <a:pt x="4893" y="2265"/>
                                </a:lnTo>
                                <a:lnTo>
                                  <a:pt x="4890" y="2275"/>
                                </a:lnTo>
                                <a:lnTo>
                                  <a:pt x="4896" y="2285"/>
                                </a:lnTo>
                                <a:lnTo>
                                  <a:pt x="4916" y="2291"/>
                                </a:lnTo>
                                <a:lnTo>
                                  <a:pt x="4926" y="2286"/>
                                </a:lnTo>
                                <a:lnTo>
                                  <a:pt x="4929" y="2276"/>
                                </a:lnTo>
                                <a:lnTo>
                                  <a:pt x="4951" y="2199"/>
                                </a:lnTo>
                                <a:lnTo>
                                  <a:pt x="4970" y="2120"/>
                                </a:lnTo>
                                <a:lnTo>
                                  <a:pt x="4987" y="2041"/>
                                </a:lnTo>
                                <a:lnTo>
                                  <a:pt x="5002" y="1962"/>
                                </a:lnTo>
                                <a:lnTo>
                                  <a:pt x="5014" y="1881"/>
                                </a:lnTo>
                                <a:lnTo>
                                  <a:pt x="5023" y="1799"/>
                                </a:lnTo>
                                <a:lnTo>
                                  <a:pt x="5030" y="1717"/>
                                </a:lnTo>
                                <a:lnTo>
                                  <a:pt x="5034" y="1634"/>
                                </a:lnTo>
                                <a:lnTo>
                                  <a:pt x="5035" y="1550"/>
                                </a:lnTo>
                              </a:path>
                            </a:pathLst>
                          </a:custGeom>
                          <a:solidFill>
                            <a:srgbClr val="084E8D"/>
                          </a:solidFill>
                          <a:ln>
                            <a:noFill/>
                          </a:ln>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62"/>
                          <a:srcRect/>
                          <a:stretch>
                            <a:fillRect/>
                          </a:stretch>
                        </pic:blipFill>
                        <pic:spPr bwMode="auto">
                          <a:xfrm>
                            <a:off x="6611" y="324"/>
                            <a:ext cx="4644" cy="421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FBC9423" id="Group 1" o:spid="_x0000_s1026" style="position:absolute;margin-left:321.55pt;margin-top:16.25pt;width:251.8pt;height:210.7pt;z-index:251693056;mso-position-horizontal-relative:page" coordorigin="6431,325" coordsize="5036,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">
                <v:shape id="AutoShape 5" o:spid="_x0000_s1027" style="position:absolute;left:6430;top:339;width:5036;height:2292;visibility:visible;mso-wrap-style:square;v-text-anchor:top" coordsize="5036,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" path="m562,24l560,13,544,,532,2r-6,8l480,71r-45,63l393,199r-41,65l314,331r-37,69l243,469r-32,71l180,612r-28,73l126,759r-23,75l82,910,63,987r-17,78l32,1144r-11,80l12,1304r-7,82l1,1467,,1550r1,84l5,1717r7,82l21,1881r12,81l48,2041r17,79l84,2199r22,77l109,2286r10,5l139,2285r6,-10l142,2265r-22,-76l101,2112,84,2034,70,1955,58,1876r-9,-80l43,1714r-4,-81l37,1550r2,-81l42,1388r7,-80l58,1229r11,-79l83,1073,99,996r19,-76l139,845r23,-74l187,698r28,-72l245,555r32,-70l311,417r36,-67l385,284r39,-65l466,155,510,93,555,33r7,-9m5035,1550r-1,-83l5030,1386r-7,-82l5014,1224r-11,-80l4989,1065r-17,-78l4953,910r-21,-76l4908,759r-25,-74l4855,612r-31,-72l4792,469r-34,-69l4721,331r-38,-67l4642,199r-42,-65l4555,71,4509,10r-6,-8l4491,r-16,13l4473,24r6,9l4525,93r44,62l4610,219r40,65l4688,350r36,67l4758,485r32,70l4820,626r27,72l4873,771r23,74l4917,920r18,76l4952,1073r14,77l4977,1229r9,79l4992,1388r4,81l4998,1550r-2,83l4992,1714r-6,82l4976,1876r-11,79l4950,2034r-16,78l4915,2189r-22,76l4890,2275r6,10l4916,2291r10,-5l4929,2276r22,-77l4970,2120r17,-79l5002,1962r12,-81l5023,1799r7,-82l5034,1634r1,-84e" fillcolor="#084e8d" stroked="f">
                  <v:path arrowok="t" o:connecttype="custom" o:connectlocs="544,339;480,410;352,603;243,808;152,1024;82,1249;32,1483;5,1725;1,1973;21,2220;65,2459;109,2625;145,2614;101,2451;58,2215;39,1972;42,1727;69,1489;118,1259;187,1037;277,824;385,623;510,432;5035,1889;5023,1643;4989,1404;4932,1173;4855,951;4758,739;4642,538;4509,349;4475,352;4525,432;4650,623;4758,824;4847,1037;4917,1259;4966,1489;4992,1727;4996,1972;4976,2215;4934,2451;4890,2614;4926,2625;4970,2459;5014,2220;5034,1973" o:connectangles="0,0,0,0,0,0,0,0,0,0,0,0,0,0,0,0,0,0,0,0,0,0,0,0,0,0,0,0,0,0,0,0,0,0,0,0,0,0,0,0,0,0,0,0,0,0,0"/>
                </v:shape>
                <v:shape id="Picture 4" o:spid="_x0000_s1028" type="#_x0000_t75" style="position:absolute;left:6611;top:324;width:4644;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">
                  <v:imagedata r:id="rId63" o:title=""/>
                </v:shape>
                <w10:wrap anchorx="page"/>
              </v:group>
            </w:pict>
          </mc:Fallback>
        </mc:AlternateContent>
      </w:r>
      <w:r w:rsidRPr="001A54A8">
        <w:rPr>
          <w:rFonts w:eastAsia="VAGRounded LT Thin"/>
          <w:color w:val="231F20"/>
          <w:sz w:val="24"/>
          <w:lang w:val="en-GB" w:bidi="en-GB"/>
        </w:rPr>
        <w:t>CW4 8AF, United Kingdom</w:t>
      </w:r>
    </w:p>
    <w:p w14:paraId="680E55F4" w14:textId="77777777" w:rsidR="00B34D92" w:rsidRPr="001A54A8" w:rsidRDefault="00B34D92" w:rsidP="00B34D92">
      <w:pPr>
        <w:widowControl w:val="0"/>
        <w:autoSpaceDE w:val="0"/>
        <w:autoSpaceDN w:val="0"/>
        <w:spacing w:before="9" w:line="240" w:lineRule="auto"/>
        <w:rPr>
          <w:rFonts w:eastAsia="VAGRounded LT Thin"/>
          <w:sz w:val="28"/>
          <w:szCs w:val="26"/>
          <w:lang w:val="en-GB" w:bidi="en-GB"/>
        </w:rPr>
      </w:pPr>
    </w:p>
    <w:p w14:paraId="090468C8" w14:textId="77777777" w:rsidR="00B34D92" w:rsidRPr="001A54A8" w:rsidRDefault="00B34D92" w:rsidP="00B34D92">
      <w:pPr>
        <w:widowControl w:val="0"/>
        <w:autoSpaceDE w:val="0"/>
        <w:autoSpaceDN w:val="0"/>
        <w:spacing w:line="240" w:lineRule="auto"/>
        <w:ind w:left="496"/>
        <w:rPr>
          <w:rFonts w:eastAsia="VAGRounded LT Thin"/>
          <w:sz w:val="24"/>
          <w:lang w:val="en-GB" w:bidi="en-GB"/>
        </w:rPr>
      </w:pPr>
      <w:r w:rsidRPr="001A54A8">
        <w:rPr>
          <w:rFonts w:eastAsia="VAGRounded LT Thin"/>
          <w:color w:val="231F20"/>
          <w:sz w:val="24"/>
          <w:lang w:val="en-GB" w:bidi="en-GB"/>
        </w:rPr>
        <w:t>Tel: +44 (0)1477 536 977</w:t>
      </w:r>
    </w:p>
    <w:p w14:paraId="09346CCB" w14:textId="77777777" w:rsidR="00B34D92" w:rsidRPr="001A54A8" w:rsidRDefault="00B34D92" w:rsidP="00B34D92">
      <w:pPr>
        <w:widowControl w:val="0"/>
        <w:autoSpaceDE w:val="0"/>
        <w:autoSpaceDN w:val="0"/>
        <w:spacing w:before="29" w:line="240" w:lineRule="auto"/>
        <w:ind w:left="496"/>
        <w:rPr>
          <w:rFonts w:eastAsia="VAGRounded LT Thin"/>
          <w:sz w:val="24"/>
          <w:lang w:val="en-GB" w:bidi="en-GB"/>
        </w:rPr>
      </w:pPr>
      <w:r w:rsidRPr="001A54A8">
        <w:rPr>
          <w:rFonts w:eastAsia="VAGRounded LT Thin"/>
          <w:color w:val="231F20"/>
          <w:sz w:val="24"/>
          <w:lang w:val="en-GB" w:bidi="en-GB"/>
        </w:rPr>
        <w:t>Fax: +44 (0)1477 536 978</w:t>
      </w:r>
    </w:p>
    <w:p w14:paraId="3B3E5AB3" w14:textId="77777777" w:rsidR="00B34D92" w:rsidRPr="001A54A8" w:rsidRDefault="001D22A7" w:rsidP="00B34D92">
      <w:pPr>
        <w:widowControl w:val="0"/>
        <w:autoSpaceDE w:val="0"/>
        <w:autoSpaceDN w:val="0"/>
        <w:spacing w:before="28" w:line="240" w:lineRule="auto"/>
        <w:ind w:left="496"/>
        <w:rPr>
          <w:rFonts w:eastAsia="VAGRounded LT Thin"/>
          <w:sz w:val="24"/>
          <w:lang w:val="en-GB" w:bidi="en-GB"/>
        </w:rPr>
      </w:pPr>
      <w:hyperlink r:id="rId64">
        <w:r w:rsidR="00B34D92" w:rsidRPr="001A54A8">
          <w:rPr>
            <w:rFonts w:eastAsia="VAGRounded LT Thin"/>
            <w:color w:val="231F20"/>
            <w:sz w:val="24"/>
            <w:lang w:val="en-GB" w:bidi="en-GB"/>
          </w:rPr>
          <w:t>info@lynton.co.uk</w:t>
        </w:r>
      </w:hyperlink>
    </w:p>
    <w:p w14:paraId="622A4C48" w14:textId="77777777" w:rsidR="00B34D92" w:rsidRPr="001A54A8" w:rsidRDefault="00B34D92" w:rsidP="00B34D92">
      <w:pPr>
        <w:widowControl w:val="0"/>
        <w:autoSpaceDE w:val="0"/>
        <w:autoSpaceDN w:val="0"/>
        <w:spacing w:line="240" w:lineRule="auto"/>
        <w:rPr>
          <w:rFonts w:eastAsia="VAGRounded LT Thin"/>
          <w:sz w:val="28"/>
          <w:szCs w:val="26"/>
          <w:lang w:val="en-GB" w:bidi="en-GB"/>
        </w:rPr>
      </w:pPr>
    </w:p>
    <w:p w14:paraId="0BBD5C66" w14:textId="77777777" w:rsidR="00B34D92" w:rsidRPr="001A54A8" w:rsidRDefault="00B34D92" w:rsidP="00B34D92">
      <w:pPr>
        <w:widowControl w:val="0"/>
        <w:autoSpaceDE w:val="0"/>
        <w:autoSpaceDN w:val="0"/>
        <w:spacing w:before="2" w:line="240" w:lineRule="auto"/>
        <w:rPr>
          <w:rFonts w:eastAsia="VAGRounded LT Thin"/>
          <w:sz w:val="31"/>
          <w:szCs w:val="26"/>
          <w:lang w:val="en-GB" w:bidi="en-GB"/>
        </w:rPr>
      </w:pPr>
    </w:p>
    <w:p w14:paraId="7A8E5A4A" w14:textId="77777777" w:rsidR="00B34D92" w:rsidRPr="001A54A8" w:rsidRDefault="00B34D92" w:rsidP="00B34D92">
      <w:pPr>
        <w:widowControl w:val="0"/>
        <w:autoSpaceDE w:val="0"/>
        <w:autoSpaceDN w:val="0"/>
        <w:spacing w:line="240" w:lineRule="auto"/>
        <w:ind w:firstLine="496"/>
        <w:rPr>
          <w:rFonts w:eastAsia="VAGRounded LT Thin"/>
          <w:color w:val="0070C0"/>
          <w:sz w:val="32"/>
          <w:szCs w:val="32"/>
          <w:lang w:val="en-GB" w:bidi="en-GB"/>
        </w:rPr>
      </w:pPr>
      <w:bookmarkStart w:id="46" w:name="_Toc35606873"/>
      <w:r w:rsidRPr="001A54A8">
        <w:rPr>
          <w:rFonts w:eastAsia="VAGRounded LT Thin"/>
          <w:color w:val="0070C0"/>
          <w:sz w:val="32"/>
          <w:szCs w:val="32"/>
          <w:lang w:val="en-GB" w:bidi="en-GB"/>
        </w:rPr>
        <w:t>Departmental Direct Dial</w:t>
      </w:r>
      <w:bookmarkEnd w:id="46"/>
    </w:p>
    <w:p w14:paraId="422AD3A6" w14:textId="77777777" w:rsidR="00B34D92" w:rsidRPr="001A54A8" w:rsidRDefault="00B34D92" w:rsidP="00B34D92">
      <w:pPr>
        <w:widowControl w:val="0"/>
        <w:autoSpaceDE w:val="0"/>
        <w:autoSpaceDN w:val="0"/>
        <w:spacing w:before="6" w:line="240" w:lineRule="auto"/>
        <w:rPr>
          <w:rFonts w:eastAsia="VAGRounded LT Thin"/>
          <w:sz w:val="28"/>
          <w:szCs w:val="26"/>
          <w:lang w:val="en-GB" w:bidi="en-GB"/>
        </w:rPr>
      </w:pPr>
    </w:p>
    <w:p w14:paraId="0006706F" w14:textId="77777777" w:rsidR="00B34D92" w:rsidRPr="001A54A8" w:rsidRDefault="00B34D92" w:rsidP="00B34D92">
      <w:pPr>
        <w:widowControl w:val="0"/>
        <w:autoSpaceDE w:val="0"/>
        <w:autoSpaceDN w:val="0"/>
        <w:spacing w:before="1" w:line="280" w:lineRule="auto"/>
        <w:ind w:left="496" w:right="5706"/>
        <w:rPr>
          <w:rFonts w:eastAsia="VAGRounded LT Thin"/>
          <w:color w:val="231F20"/>
          <w:szCs w:val="20"/>
          <w:lang w:val="en-GB" w:bidi="en-GB"/>
        </w:rPr>
      </w:pPr>
      <w:r w:rsidRPr="001A54A8">
        <w:rPr>
          <w:rFonts w:eastAsia="VAGRounded LT Thin"/>
          <w:color w:val="231F20"/>
          <w:szCs w:val="20"/>
          <w:lang w:val="en-GB" w:bidi="en-GB"/>
        </w:rPr>
        <w:t xml:space="preserve">01477 536970 | Sales </w:t>
      </w:r>
    </w:p>
    <w:p w14:paraId="1213FFBC" w14:textId="77777777" w:rsidR="00B34D92" w:rsidRPr="001A54A8" w:rsidRDefault="00B34D92" w:rsidP="00B34D92">
      <w:pPr>
        <w:widowControl w:val="0"/>
        <w:autoSpaceDE w:val="0"/>
        <w:autoSpaceDN w:val="0"/>
        <w:spacing w:before="1" w:line="280" w:lineRule="auto"/>
        <w:ind w:left="496" w:right="5706"/>
        <w:rPr>
          <w:rFonts w:eastAsia="VAGRounded LT Thin"/>
          <w:color w:val="231F20"/>
          <w:szCs w:val="20"/>
          <w:lang w:val="en-GB" w:bidi="en-GB"/>
        </w:rPr>
      </w:pPr>
      <w:r w:rsidRPr="001A54A8">
        <w:rPr>
          <w:rFonts w:eastAsia="VAGRounded LT Thin"/>
          <w:color w:val="231F20"/>
          <w:szCs w:val="20"/>
          <w:lang w:val="en-GB" w:bidi="en-GB"/>
        </w:rPr>
        <w:t xml:space="preserve">(New System Enquiries) </w:t>
      </w:r>
    </w:p>
    <w:p w14:paraId="244685A0" w14:textId="58571C91" w:rsidR="00B34D92" w:rsidRPr="001A54A8" w:rsidRDefault="00B34D92" w:rsidP="00B34D92">
      <w:pPr>
        <w:widowControl w:val="0"/>
        <w:autoSpaceDE w:val="0"/>
        <w:autoSpaceDN w:val="0"/>
        <w:spacing w:before="1" w:line="280" w:lineRule="auto"/>
        <w:ind w:left="496" w:right="5706"/>
        <w:rPr>
          <w:rFonts w:eastAsia="VAGRounded LT Thin"/>
          <w:color w:val="231F20"/>
          <w:szCs w:val="20"/>
          <w:lang w:val="en-GB" w:bidi="en-GB"/>
        </w:rPr>
      </w:pPr>
      <w:r w:rsidRPr="001A54A8">
        <w:rPr>
          <w:rFonts w:eastAsia="VAGRounded LT Thin"/>
          <w:color w:val="231F20"/>
          <w:szCs w:val="20"/>
          <w:lang w:val="en-GB" w:bidi="en-GB"/>
        </w:rPr>
        <w:t xml:space="preserve">01477 536976 | Service (Parts &amp; Lamps) </w:t>
      </w:r>
    </w:p>
    <w:p w14:paraId="40810058" w14:textId="77777777" w:rsidR="00B34D92" w:rsidRPr="001A54A8" w:rsidRDefault="00B34D92" w:rsidP="00B34D92">
      <w:pPr>
        <w:widowControl w:val="0"/>
        <w:autoSpaceDE w:val="0"/>
        <w:autoSpaceDN w:val="0"/>
        <w:spacing w:before="1" w:line="280" w:lineRule="auto"/>
        <w:ind w:left="496" w:right="5706"/>
        <w:rPr>
          <w:rFonts w:eastAsia="VAGRounded LT Thin"/>
          <w:szCs w:val="20"/>
          <w:lang w:val="en-GB" w:bidi="en-GB"/>
        </w:rPr>
      </w:pPr>
      <w:r w:rsidRPr="001A54A8">
        <w:rPr>
          <w:rFonts w:eastAsia="VAGRounded LT Thin"/>
          <w:color w:val="231F20"/>
          <w:szCs w:val="20"/>
          <w:lang w:val="en-GB" w:bidi="en-GB"/>
        </w:rPr>
        <w:t>01477 536972 | Accounts</w:t>
      </w:r>
      <w:r w:rsidRPr="001A54A8">
        <w:rPr>
          <w:rFonts w:eastAsia="VAGRounded LT Thin"/>
          <w:color w:val="231F20"/>
          <w:spacing w:val="-6"/>
          <w:szCs w:val="20"/>
          <w:lang w:val="en-GB" w:bidi="en-GB"/>
        </w:rPr>
        <w:t xml:space="preserve"> </w:t>
      </w:r>
      <w:r w:rsidRPr="001A54A8">
        <w:rPr>
          <w:rFonts w:eastAsia="VAGRounded LT Thin"/>
          <w:color w:val="231F20"/>
          <w:szCs w:val="20"/>
          <w:lang w:val="en-GB" w:bidi="en-GB"/>
        </w:rPr>
        <w:t>(suppliers)</w:t>
      </w:r>
    </w:p>
    <w:p w14:paraId="2FF70098" w14:textId="77777777" w:rsidR="00B34D92" w:rsidRPr="001A54A8" w:rsidRDefault="00B34D92" w:rsidP="00B34D92">
      <w:pPr>
        <w:widowControl w:val="0"/>
        <w:autoSpaceDE w:val="0"/>
        <w:autoSpaceDN w:val="0"/>
        <w:spacing w:line="240" w:lineRule="auto"/>
        <w:ind w:left="496"/>
        <w:rPr>
          <w:rFonts w:eastAsia="VAGRounded LT Thin"/>
          <w:szCs w:val="20"/>
          <w:lang w:val="en-GB" w:bidi="en-GB"/>
        </w:rPr>
      </w:pPr>
      <w:r w:rsidRPr="001A54A8">
        <w:rPr>
          <w:rFonts w:eastAsia="VAGRounded LT Thin"/>
          <w:color w:val="231F20"/>
          <w:szCs w:val="20"/>
          <w:lang w:val="en-GB" w:bidi="en-GB"/>
        </w:rPr>
        <w:t>01477 536973 | Accounts (customers)</w:t>
      </w:r>
    </w:p>
    <w:p w14:paraId="31DE8BC8" w14:textId="77777777" w:rsidR="00B34D92" w:rsidRPr="001A54A8" w:rsidRDefault="00B34D92" w:rsidP="00B34D92">
      <w:pPr>
        <w:widowControl w:val="0"/>
        <w:autoSpaceDE w:val="0"/>
        <w:autoSpaceDN w:val="0"/>
        <w:spacing w:before="50" w:line="240" w:lineRule="auto"/>
        <w:ind w:left="496"/>
        <w:rPr>
          <w:rFonts w:eastAsia="VAGRounded LT Thin"/>
          <w:szCs w:val="20"/>
          <w:lang w:val="en-GB" w:bidi="en-GB"/>
        </w:rPr>
      </w:pPr>
      <w:r w:rsidRPr="001A54A8">
        <w:rPr>
          <w:rFonts w:eastAsia="VAGRounded LT Thin"/>
          <w:color w:val="231F20"/>
          <w:szCs w:val="20"/>
          <w:lang w:val="en-GB" w:bidi="en-GB"/>
        </w:rPr>
        <w:t>01477 536975 |</w:t>
      </w:r>
      <w:r w:rsidRPr="001A54A8">
        <w:rPr>
          <w:rFonts w:eastAsia="VAGRounded LT Thin"/>
          <w:color w:val="231F20"/>
          <w:spacing w:val="54"/>
          <w:szCs w:val="20"/>
          <w:lang w:val="en-GB" w:bidi="en-GB"/>
        </w:rPr>
        <w:t xml:space="preserve"> </w:t>
      </w:r>
      <w:r w:rsidRPr="001A54A8">
        <w:rPr>
          <w:rFonts w:eastAsia="VAGRounded LT Thin"/>
          <w:color w:val="231F20"/>
          <w:szCs w:val="20"/>
          <w:lang w:val="en-GB" w:bidi="en-GB"/>
        </w:rPr>
        <w:t>Marketing</w:t>
      </w:r>
    </w:p>
    <w:p w14:paraId="41A532DA" w14:textId="77777777" w:rsidR="00B34D92" w:rsidRPr="001A54A8" w:rsidRDefault="00B34D92" w:rsidP="00B34D92">
      <w:pPr>
        <w:widowControl w:val="0"/>
        <w:autoSpaceDE w:val="0"/>
        <w:autoSpaceDN w:val="0"/>
        <w:spacing w:line="240" w:lineRule="auto"/>
        <w:rPr>
          <w:rFonts w:eastAsia="VAGRounded LT Thin"/>
          <w:sz w:val="28"/>
          <w:szCs w:val="26"/>
          <w:lang w:val="en-GB" w:bidi="en-GB"/>
        </w:rPr>
      </w:pPr>
    </w:p>
    <w:p w14:paraId="799C9BB3" w14:textId="77777777" w:rsidR="00B34D92" w:rsidRPr="001A54A8" w:rsidRDefault="00B34D92" w:rsidP="00B34D92">
      <w:pPr>
        <w:widowControl w:val="0"/>
        <w:autoSpaceDE w:val="0"/>
        <w:autoSpaceDN w:val="0"/>
        <w:spacing w:before="2" w:line="240" w:lineRule="auto"/>
        <w:rPr>
          <w:rFonts w:eastAsia="VAGRounded LT Thin"/>
          <w:sz w:val="31"/>
          <w:szCs w:val="26"/>
          <w:lang w:val="en-GB" w:bidi="en-GB"/>
        </w:rPr>
      </w:pPr>
    </w:p>
    <w:p w14:paraId="080E1F50" w14:textId="77777777" w:rsidR="00B34D92" w:rsidRPr="001A54A8" w:rsidRDefault="00B34D92" w:rsidP="00B34D92">
      <w:pPr>
        <w:widowControl w:val="0"/>
        <w:autoSpaceDE w:val="0"/>
        <w:autoSpaceDN w:val="0"/>
        <w:spacing w:line="240" w:lineRule="auto"/>
        <w:ind w:firstLine="496"/>
        <w:rPr>
          <w:rFonts w:eastAsia="VAGRounded LT Thin"/>
          <w:color w:val="0070C0"/>
          <w:sz w:val="32"/>
          <w:szCs w:val="32"/>
          <w:lang w:val="en-GB" w:bidi="en-GB"/>
        </w:rPr>
      </w:pPr>
      <w:bookmarkStart w:id="47" w:name="_Toc35606874"/>
      <w:r w:rsidRPr="001A54A8">
        <w:rPr>
          <w:rFonts w:eastAsia="VAGRounded LT Thin"/>
          <w:color w:val="0070C0"/>
          <w:sz w:val="32"/>
          <w:szCs w:val="32"/>
          <w:lang w:val="en-GB" w:bidi="en-GB"/>
        </w:rPr>
        <w:t>Follow us on:</w:t>
      </w:r>
      <w:bookmarkEnd w:id="47"/>
    </w:p>
    <w:p w14:paraId="20D3E827" w14:textId="77777777" w:rsidR="00B34D92" w:rsidRPr="001A54A8" w:rsidRDefault="00B34D92" w:rsidP="00B34D92">
      <w:pPr>
        <w:widowControl w:val="0"/>
        <w:autoSpaceDE w:val="0"/>
        <w:autoSpaceDN w:val="0"/>
        <w:spacing w:line="240" w:lineRule="auto"/>
        <w:rPr>
          <w:rFonts w:eastAsia="VAGRounded LT Thin"/>
          <w:sz w:val="29"/>
          <w:szCs w:val="26"/>
          <w:lang w:val="en-GB" w:bidi="en-GB"/>
        </w:rPr>
      </w:pPr>
      <w:r w:rsidRPr="001A54A8">
        <w:rPr>
          <w:rFonts w:eastAsia="VAGRounded LT Thin"/>
          <w:noProof/>
          <w:sz w:val="28"/>
          <w:szCs w:val="26"/>
          <w:lang w:val="en-GB" w:bidi="en-GB"/>
        </w:rPr>
        <w:drawing>
          <wp:anchor distT="0" distB="0" distL="114300" distR="114300" simplePos="0" relativeHeight="251695104" behindDoc="1" locked="0" layoutInCell="1" allowOverlap="1" wp14:anchorId="59D190B5" wp14:editId="57A963D1">
            <wp:simplePos x="0" y="0"/>
            <wp:positionH relativeFrom="page">
              <wp:posOffset>1845599</wp:posOffset>
            </wp:positionH>
            <wp:positionV relativeFrom="paragraph">
              <wp:posOffset>41275</wp:posOffset>
            </wp:positionV>
            <wp:extent cx="5918619" cy="2360295"/>
            <wp:effectExtent l="0" t="0" r="6350" b="1905"/>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oosh.png"/>
                    <pic:cNvPicPr/>
                  </pic:nvPicPr>
                  <pic:blipFill>
                    <a:blip r:embed="rId65">
                      <a:extLst>
                        <a:ext uri="{28A0092B-C50C-407E-A947-70E740481C1C}">
                          <a14:useLocalDpi xmlns:a14="http://schemas.microsoft.com/office/drawing/2010/main" val="0"/>
                        </a:ext>
                      </a:extLst>
                    </a:blip>
                    <a:stretch>
                      <a:fillRect/>
                    </a:stretch>
                  </pic:blipFill>
                  <pic:spPr>
                    <a:xfrm>
                      <a:off x="0" y="0"/>
                      <a:ext cx="5925406" cy="2363002"/>
                    </a:xfrm>
                    <a:prstGeom prst="rect">
                      <a:avLst/>
                    </a:prstGeom>
                  </pic:spPr>
                </pic:pic>
              </a:graphicData>
            </a:graphic>
            <wp14:sizeRelH relativeFrom="margin">
              <wp14:pctWidth>0</wp14:pctWidth>
            </wp14:sizeRelH>
            <wp14:sizeRelV relativeFrom="margin">
              <wp14:pctHeight>0</wp14:pctHeight>
            </wp14:sizeRelV>
          </wp:anchor>
        </w:drawing>
      </w:r>
      <w:r w:rsidRPr="001A54A8">
        <w:rPr>
          <w:rFonts w:eastAsia="VAGRounded LT Thin"/>
          <w:noProof/>
          <w:sz w:val="29"/>
          <w:szCs w:val="26"/>
          <w:lang w:val="en-GB" w:bidi="en-GB"/>
        </w:rPr>
        <w:drawing>
          <wp:anchor distT="0" distB="0" distL="114300" distR="114300" simplePos="0" relativeHeight="251694080" behindDoc="0" locked="0" layoutInCell="1" allowOverlap="1" wp14:anchorId="186730A1" wp14:editId="49C152F3">
            <wp:simplePos x="0" y="0"/>
            <wp:positionH relativeFrom="column">
              <wp:posOffset>120650</wp:posOffset>
            </wp:positionH>
            <wp:positionV relativeFrom="paragraph">
              <wp:posOffset>155575</wp:posOffset>
            </wp:positionV>
            <wp:extent cx="1623060" cy="529590"/>
            <wp:effectExtent l="0" t="0" r="0" b="3810"/>
            <wp:wrapNone/>
            <wp:docPr id="321" name="Picture 3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Symbol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3060" cy="529590"/>
                    </a:xfrm>
                    <a:prstGeom prst="rect">
                      <a:avLst/>
                    </a:prstGeom>
                  </pic:spPr>
                </pic:pic>
              </a:graphicData>
            </a:graphic>
          </wp:anchor>
        </w:drawing>
      </w:r>
    </w:p>
    <w:p w14:paraId="7C7DDA75" w14:textId="77777777" w:rsidR="00B34D92" w:rsidRPr="001A54A8" w:rsidRDefault="00B34D92" w:rsidP="00B34D92">
      <w:pPr>
        <w:widowControl w:val="0"/>
        <w:autoSpaceDE w:val="0"/>
        <w:autoSpaceDN w:val="0"/>
        <w:spacing w:line="240" w:lineRule="auto"/>
        <w:rPr>
          <w:rFonts w:eastAsia="VAGRounded LT Thin"/>
          <w:sz w:val="29"/>
          <w:szCs w:val="26"/>
          <w:lang w:val="en-GB" w:bidi="en-GB"/>
        </w:rPr>
      </w:pPr>
    </w:p>
    <w:p w14:paraId="0332C6D9" w14:textId="77777777" w:rsidR="00B34D92" w:rsidRPr="001A54A8" w:rsidRDefault="00B34D92" w:rsidP="00B34D92">
      <w:pPr>
        <w:widowControl w:val="0"/>
        <w:autoSpaceDE w:val="0"/>
        <w:autoSpaceDN w:val="0"/>
        <w:spacing w:line="240" w:lineRule="auto"/>
        <w:rPr>
          <w:rFonts w:eastAsia="VAGRounded LT Thin"/>
          <w:sz w:val="29"/>
          <w:szCs w:val="26"/>
          <w:lang w:val="en-GB" w:bidi="en-GB"/>
        </w:rPr>
      </w:pPr>
    </w:p>
    <w:p w14:paraId="4E032E8D" w14:textId="77777777" w:rsidR="00B34D92" w:rsidRPr="001A54A8" w:rsidRDefault="00B34D92" w:rsidP="00B34D92">
      <w:pPr>
        <w:widowControl w:val="0"/>
        <w:autoSpaceDE w:val="0"/>
        <w:autoSpaceDN w:val="0"/>
        <w:spacing w:line="240" w:lineRule="auto"/>
        <w:rPr>
          <w:rFonts w:eastAsia="VAGRounded LT Thin"/>
          <w:sz w:val="29"/>
          <w:szCs w:val="26"/>
          <w:lang w:val="en-GB" w:bidi="en-GB"/>
        </w:rPr>
      </w:pPr>
    </w:p>
    <w:p w14:paraId="6B1DA825" w14:textId="77777777" w:rsidR="00B34D92" w:rsidRPr="00B34D92" w:rsidRDefault="00B34D92" w:rsidP="00B34D92">
      <w:pPr>
        <w:widowControl w:val="0"/>
        <w:autoSpaceDE w:val="0"/>
        <w:autoSpaceDN w:val="0"/>
        <w:spacing w:line="240" w:lineRule="auto"/>
        <w:ind w:left="496"/>
        <w:rPr>
          <w:rFonts w:ascii="VAGRounded LT Thin" w:eastAsia="VAGRounded LT Thin" w:hAnsi="VAGRounded LT Thin" w:cs="VAGRounded LT Thin"/>
          <w:sz w:val="28"/>
          <w:lang w:val="en-GB" w:bidi="en-GB"/>
        </w:rPr>
      </w:pPr>
      <w:r w:rsidRPr="001A54A8">
        <w:rPr>
          <w:rFonts w:eastAsia="VAGRounded LT Thin"/>
          <w:color w:val="004A8F"/>
          <w:sz w:val="28"/>
          <w:lang w:val="en-GB" w:bidi="en-GB"/>
        </w:rPr>
        <w:t>#weuseLynton</w:t>
      </w:r>
    </w:p>
    <w:p w14:paraId="6BC88AE0" w14:textId="77777777" w:rsidR="00B34D92" w:rsidRPr="00B34D92" w:rsidRDefault="00B34D92" w:rsidP="00B34D92">
      <w:pPr>
        <w:widowControl w:val="0"/>
        <w:autoSpaceDE w:val="0"/>
        <w:autoSpaceDN w:val="0"/>
        <w:spacing w:line="360" w:lineRule="auto"/>
        <w:rPr>
          <w:rFonts w:eastAsia="Times New Roman"/>
          <w:color w:val="000000"/>
          <w:sz w:val="24"/>
          <w:szCs w:val="24"/>
          <w:shd w:val="clear" w:color="auto" w:fill="FEFEFE"/>
          <w:lang w:val="en-GB" w:bidi="en-GB"/>
        </w:rPr>
      </w:pPr>
    </w:p>
    <w:p w14:paraId="0D9FF983" w14:textId="19635742" w:rsidR="00F32077" w:rsidRPr="005F70D9" w:rsidRDefault="00F32077" w:rsidP="00293FDB">
      <w:pPr>
        <w:widowControl w:val="0"/>
        <w:autoSpaceDE w:val="0"/>
        <w:autoSpaceDN w:val="0"/>
        <w:spacing w:line="240" w:lineRule="auto"/>
        <w:rPr>
          <w:rFonts w:ascii="VAG Rounded" w:eastAsia="VAGRounded LT Thin" w:hAnsi="VAG Rounded" w:cs="VAGRounded LT Thin"/>
          <w:sz w:val="28"/>
          <w:lang w:val="en-GB" w:bidi="en-GB"/>
        </w:rPr>
      </w:pPr>
    </w:p>
    <w:p w14:paraId="76F887E5" w14:textId="77777777" w:rsidR="00F32077" w:rsidRPr="005F70D9" w:rsidRDefault="00F32077">
      <w:pPr>
        <w:rPr>
          <w:rFonts w:ascii="VAG Rounded" w:hAnsi="VAG Rounded"/>
        </w:rPr>
      </w:pPr>
    </w:p>
    <w:sectPr w:rsidR="00F32077" w:rsidRPr="005F70D9" w:rsidSect="00F32077">
      <w:pgSz w:w="12240" w:h="15840"/>
      <w:pgMar w:top="1503" w:right="720" w:bottom="720" w:left="1242"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14DE7" w14:textId="77777777" w:rsidR="001D22A7" w:rsidRDefault="001D22A7" w:rsidP="00BD3DEF">
      <w:pPr>
        <w:spacing w:line="240" w:lineRule="auto"/>
      </w:pPr>
      <w:r>
        <w:separator/>
      </w:r>
    </w:p>
  </w:endnote>
  <w:endnote w:type="continuationSeparator" w:id="0">
    <w:p w14:paraId="6150DEF0" w14:textId="77777777" w:rsidR="001D22A7" w:rsidRDefault="001D22A7" w:rsidP="00BD3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AGRounded LT Thi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4B277" w14:textId="32994666" w:rsidR="00431ECC" w:rsidRDefault="00B34D92" w:rsidP="00B34D92">
    <w:pPr>
      <w:pStyle w:val="Foot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6AB20" w14:textId="77777777" w:rsidR="001D22A7" w:rsidRDefault="001D22A7" w:rsidP="00BD3DEF">
      <w:pPr>
        <w:spacing w:line="240" w:lineRule="auto"/>
      </w:pPr>
      <w:r>
        <w:separator/>
      </w:r>
    </w:p>
  </w:footnote>
  <w:footnote w:type="continuationSeparator" w:id="0">
    <w:p w14:paraId="210E012F" w14:textId="77777777" w:rsidR="001D22A7" w:rsidRDefault="001D22A7" w:rsidP="00BD3D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77BE"/>
    <w:multiLevelType w:val="multilevel"/>
    <w:tmpl w:val="07222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45D34"/>
    <w:multiLevelType w:val="multilevel"/>
    <w:tmpl w:val="D28E5352"/>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bCs/>
        <w:color w:val="00B0F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ADD7341"/>
    <w:multiLevelType w:val="multilevel"/>
    <w:tmpl w:val="A4B43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403641"/>
    <w:multiLevelType w:val="multilevel"/>
    <w:tmpl w:val="3822F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084437"/>
    <w:multiLevelType w:val="multilevel"/>
    <w:tmpl w:val="5C7A5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304D5F"/>
    <w:multiLevelType w:val="hybridMultilevel"/>
    <w:tmpl w:val="0EDC52BC"/>
    <w:lvl w:ilvl="0" w:tplc="5B7ADE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E207E"/>
    <w:multiLevelType w:val="multilevel"/>
    <w:tmpl w:val="8FCE6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AA1DF5"/>
    <w:multiLevelType w:val="multilevel"/>
    <w:tmpl w:val="0E32D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4807E7"/>
    <w:multiLevelType w:val="multilevel"/>
    <w:tmpl w:val="C082E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B47618"/>
    <w:multiLevelType w:val="multilevel"/>
    <w:tmpl w:val="A720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2B739F"/>
    <w:multiLevelType w:val="multilevel"/>
    <w:tmpl w:val="E9283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B82347"/>
    <w:multiLevelType w:val="multilevel"/>
    <w:tmpl w:val="ED5A2E4E"/>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27168D"/>
    <w:multiLevelType w:val="hybridMultilevel"/>
    <w:tmpl w:val="99FCCF08"/>
    <w:lvl w:ilvl="0" w:tplc="B41AF9FA">
      <w:start w:val="1"/>
      <w:numFmt w:val="decimal"/>
      <w:lvlText w:val="%1."/>
      <w:lvlJc w:val="left"/>
      <w:pPr>
        <w:ind w:left="-284" w:hanging="360"/>
      </w:pPr>
      <w:rPr>
        <w:rFonts w:hint="default"/>
      </w:rPr>
    </w:lvl>
    <w:lvl w:ilvl="1" w:tplc="08090019" w:tentative="1">
      <w:start w:val="1"/>
      <w:numFmt w:val="lowerLetter"/>
      <w:lvlText w:val="%2."/>
      <w:lvlJc w:val="left"/>
      <w:pPr>
        <w:ind w:left="436" w:hanging="360"/>
      </w:pPr>
    </w:lvl>
    <w:lvl w:ilvl="2" w:tplc="0809001B" w:tentative="1">
      <w:start w:val="1"/>
      <w:numFmt w:val="lowerRoman"/>
      <w:lvlText w:val="%3."/>
      <w:lvlJc w:val="right"/>
      <w:pPr>
        <w:ind w:left="1156" w:hanging="180"/>
      </w:pPr>
    </w:lvl>
    <w:lvl w:ilvl="3" w:tplc="0809000F" w:tentative="1">
      <w:start w:val="1"/>
      <w:numFmt w:val="decimal"/>
      <w:lvlText w:val="%4."/>
      <w:lvlJc w:val="left"/>
      <w:pPr>
        <w:ind w:left="1876" w:hanging="360"/>
      </w:pPr>
    </w:lvl>
    <w:lvl w:ilvl="4" w:tplc="08090019" w:tentative="1">
      <w:start w:val="1"/>
      <w:numFmt w:val="lowerLetter"/>
      <w:lvlText w:val="%5."/>
      <w:lvlJc w:val="left"/>
      <w:pPr>
        <w:ind w:left="2596" w:hanging="360"/>
      </w:pPr>
    </w:lvl>
    <w:lvl w:ilvl="5" w:tplc="0809001B" w:tentative="1">
      <w:start w:val="1"/>
      <w:numFmt w:val="lowerRoman"/>
      <w:lvlText w:val="%6."/>
      <w:lvlJc w:val="right"/>
      <w:pPr>
        <w:ind w:left="3316" w:hanging="180"/>
      </w:pPr>
    </w:lvl>
    <w:lvl w:ilvl="6" w:tplc="0809000F" w:tentative="1">
      <w:start w:val="1"/>
      <w:numFmt w:val="decimal"/>
      <w:lvlText w:val="%7."/>
      <w:lvlJc w:val="left"/>
      <w:pPr>
        <w:ind w:left="4036" w:hanging="360"/>
      </w:pPr>
    </w:lvl>
    <w:lvl w:ilvl="7" w:tplc="08090019" w:tentative="1">
      <w:start w:val="1"/>
      <w:numFmt w:val="lowerLetter"/>
      <w:lvlText w:val="%8."/>
      <w:lvlJc w:val="left"/>
      <w:pPr>
        <w:ind w:left="4756" w:hanging="360"/>
      </w:pPr>
    </w:lvl>
    <w:lvl w:ilvl="8" w:tplc="0809001B" w:tentative="1">
      <w:start w:val="1"/>
      <w:numFmt w:val="lowerRoman"/>
      <w:lvlText w:val="%9."/>
      <w:lvlJc w:val="right"/>
      <w:pPr>
        <w:ind w:left="5476" w:hanging="180"/>
      </w:pPr>
    </w:lvl>
  </w:abstractNum>
  <w:abstractNum w:abstractNumId="13" w15:restartNumberingAfterBreak="0">
    <w:nsid w:val="475F4F9A"/>
    <w:multiLevelType w:val="multilevel"/>
    <w:tmpl w:val="F4BA2FDA"/>
    <w:lvl w:ilvl="0">
      <w:start w:val="1"/>
      <w:numFmt w:val="bullet"/>
      <w:lvlText w:val="●"/>
      <w:lvlJc w:val="left"/>
      <w:pPr>
        <w:ind w:left="1287" w:hanging="360"/>
      </w:pPr>
      <w:rPr>
        <w:u w:val="none"/>
      </w:rPr>
    </w:lvl>
    <w:lvl w:ilvl="1">
      <w:start w:val="1"/>
      <w:numFmt w:val="bullet"/>
      <w:lvlText w:val="○"/>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
      <w:lvlJc w:val="left"/>
      <w:pPr>
        <w:ind w:left="6327" w:hanging="360"/>
      </w:pPr>
      <w:rPr>
        <w:u w:val="none"/>
      </w:rPr>
    </w:lvl>
    <w:lvl w:ilvl="8">
      <w:start w:val="1"/>
      <w:numFmt w:val="bullet"/>
      <w:lvlText w:val="■"/>
      <w:lvlJc w:val="left"/>
      <w:pPr>
        <w:ind w:left="7047" w:hanging="360"/>
      </w:pPr>
      <w:rPr>
        <w:u w:val="none"/>
      </w:rPr>
    </w:lvl>
  </w:abstractNum>
  <w:abstractNum w:abstractNumId="14" w15:restartNumberingAfterBreak="0">
    <w:nsid w:val="49F911C5"/>
    <w:multiLevelType w:val="multilevel"/>
    <w:tmpl w:val="DC4CF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A41179"/>
    <w:multiLevelType w:val="hybridMultilevel"/>
    <w:tmpl w:val="02420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681815"/>
    <w:multiLevelType w:val="multilevel"/>
    <w:tmpl w:val="E43EA7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B0F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CE91D32"/>
    <w:multiLevelType w:val="multilevel"/>
    <w:tmpl w:val="E43EA79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B0F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61472B0C"/>
    <w:multiLevelType w:val="multilevel"/>
    <w:tmpl w:val="56740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4864E0"/>
    <w:multiLevelType w:val="multilevel"/>
    <w:tmpl w:val="55B80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9DA1B85"/>
    <w:multiLevelType w:val="multilevel"/>
    <w:tmpl w:val="CCC4F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1410FA"/>
    <w:multiLevelType w:val="multilevel"/>
    <w:tmpl w:val="B0ECF1BE"/>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720"/>
      </w:pPr>
      <w:rPr>
        <w:rFonts w:hint="default"/>
        <w:b/>
        <w:bCs/>
        <w:color w:val="00B0F0"/>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3B41287"/>
    <w:multiLevelType w:val="multilevel"/>
    <w:tmpl w:val="DCBCA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2E4723"/>
    <w:multiLevelType w:val="multilevel"/>
    <w:tmpl w:val="8B3AC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A87249"/>
    <w:multiLevelType w:val="multilevel"/>
    <w:tmpl w:val="5FD87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F644C7"/>
    <w:multiLevelType w:val="multilevel"/>
    <w:tmpl w:val="6CF09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19"/>
  </w:num>
  <w:num w:numId="3">
    <w:abstractNumId w:val="18"/>
  </w:num>
  <w:num w:numId="4">
    <w:abstractNumId w:val="6"/>
  </w:num>
  <w:num w:numId="5">
    <w:abstractNumId w:val="23"/>
  </w:num>
  <w:num w:numId="6">
    <w:abstractNumId w:val="20"/>
  </w:num>
  <w:num w:numId="7">
    <w:abstractNumId w:val="9"/>
  </w:num>
  <w:num w:numId="8">
    <w:abstractNumId w:val="10"/>
  </w:num>
  <w:num w:numId="9">
    <w:abstractNumId w:val="22"/>
  </w:num>
  <w:num w:numId="10">
    <w:abstractNumId w:val="14"/>
  </w:num>
  <w:num w:numId="11">
    <w:abstractNumId w:val="2"/>
  </w:num>
  <w:num w:numId="12">
    <w:abstractNumId w:val="3"/>
  </w:num>
  <w:num w:numId="13">
    <w:abstractNumId w:val="8"/>
  </w:num>
  <w:num w:numId="14">
    <w:abstractNumId w:val="0"/>
  </w:num>
  <w:num w:numId="15">
    <w:abstractNumId w:val="13"/>
  </w:num>
  <w:num w:numId="16">
    <w:abstractNumId w:val="4"/>
  </w:num>
  <w:num w:numId="17">
    <w:abstractNumId w:val="24"/>
  </w:num>
  <w:num w:numId="18">
    <w:abstractNumId w:val="7"/>
  </w:num>
  <w:num w:numId="19">
    <w:abstractNumId w:val="21"/>
  </w:num>
  <w:num w:numId="20">
    <w:abstractNumId w:val="17"/>
  </w:num>
  <w:num w:numId="21">
    <w:abstractNumId w:val="16"/>
  </w:num>
  <w:num w:numId="22">
    <w:abstractNumId w:val="1"/>
  </w:num>
  <w:num w:numId="23">
    <w:abstractNumId w:val="11"/>
  </w:num>
  <w:num w:numId="24">
    <w:abstractNumId w:val="5"/>
  </w:num>
  <w:num w:numId="25">
    <w:abstractNumId w:val="1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EF2"/>
    <w:rsid w:val="00000A39"/>
    <w:rsid w:val="00002827"/>
    <w:rsid w:val="00022971"/>
    <w:rsid w:val="00025295"/>
    <w:rsid w:val="00035CC2"/>
    <w:rsid w:val="000433AC"/>
    <w:rsid w:val="00046E3B"/>
    <w:rsid w:val="00047268"/>
    <w:rsid w:val="000555EA"/>
    <w:rsid w:val="00062973"/>
    <w:rsid w:val="00073A5C"/>
    <w:rsid w:val="00076A39"/>
    <w:rsid w:val="00081BA0"/>
    <w:rsid w:val="00095D69"/>
    <w:rsid w:val="000B33CA"/>
    <w:rsid w:val="000B70E8"/>
    <w:rsid w:val="000C0CB7"/>
    <w:rsid w:val="000C2C63"/>
    <w:rsid w:val="000C3D9D"/>
    <w:rsid w:val="000C7A7A"/>
    <w:rsid w:val="000D7AB3"/>
    <w:rsid w:val="000F0108"/>
    <w:rsid w:val="000F28AC"/>
    <w:rsid w:val="001010EE"/>
    <w:rsid w:val="00130362"/>
    <w:rsid w:val="00136C2D"/>
    <w:rsid w:val="00140EF2"/>
    <w:rsid w:val="001435CE"/>
    <w:rsid w:val="00154D5F"/>
    <w:rsid w:val="00160344"/>
    <w:rsid w:val="00162279"/>
    <w:rsid w:val="00162AC6"/>
    <w:rsid w:val="00167AD9"/>
    <w:rsid w:val="001860FA"/>
    <w:rsid w:val="001960A6"/>
    <w:rsid w:val="001A1194"/>
    <w:rsid w:val="001A54A8"/>
    <w:rsid w:val="001B479E"/>
    <w:rsid w:val="001D02AA"/>
    <w:rsid w:val="001D10E5"/>
    <w:rsid w:val="001D22A7"/>
    <w:rsid w:val="001E69DF"/>
    <w:rsid w:val="00202589"/>
    <w:rsid w:val="00203AB1"/>
    <w:rsid w:val="00204D69"/>
    <w:rsid w:val="00215BF7"/>
    <w:rsid w:val="00220066"/>
    <w:rsid w:val="002247C0"/>
    <w:rsid w:val="00225019"/>
    <w:rsid w:val="0023531F"/>
    <w:rsid w:val="0023659B"/>
    <w:rsid w:val="002544B7"/>
    <w:rsid w:val="002623C4"/>
    <w:rsid w:val="00284707"/>
    <w:rsid w:val="00293178"/>
    <w:rsid w:val="00293FDB"/>
    <w:rsid w:val="002A04B6"/>
    <w:rsid w:val="002A132D"/>
    <w:rsid w:val="002A4763"/>
    <w:rsid w:val="002A47E4"/>
    <w:rsid w:val="002B7718"/>
    <w:rsid w:val="002C207C"/>
    <w:rsid w:val="002C7CE4"/>
    <w:rsid w:val="002D15C5"/>
    <w:rsid w:val="002D6DB5"/>
    <w:rsid w:val="002D74CF"/>
    <w:rsid w:val="003040C3"/>
    <w:rsid w:val="00320124"/>
    <w:rsid w:val="00326CEF"/>
    <w:rsid w:val="00335FD3"/>
    <w:rsid w:val="0034067E"/>
    <w:rsid w:val="003427E4"/>
    <w:rsid w:val="003501A2"/>
    <w:rsid w:val="00371DEC"/>
    <w:rsid w:val="00375E47"/>
    <w:rsid w:val="003810C1"/>
    <w:rsid w:val="00382869"/>
    <w:rsid w:val="003A3927"/>
    <w:rsid w:val="003B1DAA"/>
    <w:rsid w:val="003B7CC5"/>
    <w:rsid w:val="003C10A4"/>
    <w:rsid w:val="003D6E97"/>
    <w:rsid w:val="003D7C75"/>
    <w:rsid w:val="003E04FE"/>
    <w:rsid w:val="003E61DB"/>
    <w:rsid w:val="003F4D1D"/>
    <w:rsid w:val="003F4DEC"/>
    <w:rsid w:val="00404D5B"/>
    <w:rsid w:val="00406791"/>
    <w:rsid w:val="004142AF"/>
    <w:rsid w:val="0042126C"/>
    <w:rsid w:val="00421D6E"/>
    <w:rsid w:val="00423CFA"/>
    <w:rsid w:val="00430763"/>
    <w:rsid w:val="00431ECC"/>
    <w:rsid w:val="00451415"/>
    <w:rsid w:val="004617B5"/>
    <w:rsid w:val="00462A63"/>
    <w:rsid w:val="00470D5E"/>
    <w:rsid w:val="0047454D"/>
    <w:rsid w:val="00483257"/>
    <w:rsid w:val="004B2D16"/>
    <w:rsid w:val="004B3B29"/>
    <w:rsid w:val="004C08FB"/>
    <w:rsid w:val="004E7E01"/>
    <w:rsid w:val="004F7064"/>
    <w:rsid w:val="0052074A"/>
    <w:rsid w:val="005223CE"/>
    <w:rsid w:val="005243EB"/>
    <w:rsid w:val="005312DF"/>
    <w:rsid w:val="005319EA"/>
    <w:rsid w:val="00536323"/>
    <w:rsid w:val="00560E80"/>
    <w:rsid w:val="005800BE"/>
    <w:rsid w:val="005945D9"/>
    <w:rsid w:val="005B3731"/>
    <w:rsid w:val="005B3C47"/>
    <w:rsid w:val="005C49D7"/>
    <w:rsid w:val="005C51EF"/>
    <w:rsid w:val="005D0773"/>
    <w:rsid w:val="005E5AFA"/>
    <w:rsid w:val="005F70D9"/>
    <w:rsid w:val="0064153C"/>
    <w:rsid w:val="006512EB"/>
    <w:rsid w:val="00665698"/>
    <w:rsid w:val="00667342"/>
    <w:rsid w:val="00672154"/>
    <w:rsid w:val="0067704C"/>
    <w:rsid w:val="00685756"/>
    <w:rsid w:val="00694355"/>
    <w:rsid w:val="00694C77"/>
    <w:rsid w:val="006956F2"/>
    <w:rsid w:val="00695983"/>
    <w:rsid w:val="00700A89"/>
    <w:rsid w:val="007026F4"/>
    <w:rsid w:val="007100AB"/>
    <w:rsid w:val="00715A56"/>
    <w:rsid w:val="00716164"/>
    <w:rsid w:val="00722051"/>
    <w:rsid w:val="00722900"/>
    <w:rsid w:val="00726069"/>
    <w:rsid w:val="007324A6"/>
    <w:rsid w:val="00734B45"/>
    <w:rsid w:val="007B50E4"/>
    <w:rsid w:val="007D3B59"/>
    <w:rsid w:val="007E01E8"/>
    <w:rsid w:val="007F4B43"/>
    <w:rsid w:val="00803B1A"/>
    <w:rsid w:val="00804322"/>
    <w:rsid w:val="00822644"/>
    <w:rsid w:val="008439FE"/>
    <w:rsid w:val="008448F0"/>
    <w:rsid w:val="00846E13"/>
    <w:rsid w:val="0085108C"/>
    <w:rsid w:val="00865E69"/>
    <w:rsid w:val="00886C21"/>
    <w:rsid w:val="0089124A"/>
    <w:rsid w:val="008B558D"/>
    <w:rsid w:val="008B625C"/>
    <w:rsid w:val="008C254A"/>
    <w:rsid w:val="008C4B10"/>
    <w:rsid w:val="008D3A0F"/>
    <w:rsid w:val="008E4922"/>
    <w:rsid w:val="008F34FA"/>
    <w:rsid w:val="008F5053"/>
    <w:rsid w:val="00900013"/>
    <w:rsid w:val="00912928"/>
    <w:rsid w:val="009332F7"/>
    <w:rsid w:val="00952095"/>
    <w:rsid w:val="00961C65"/>
    <w:rsid w:val="00967376"/>
    <w:rsid w:val="00970B8F"/>
    <w:rsid w:val="00971509"/>
    <w:rsid w:val="00985F1E"/>
    <w:rsid w:val="00993BBF"/>
    <w:rsid w:val="009A622A"/>
    <w:rsid w:val="009A6C5C"/>
    <w:rsid w:val="009A6E7C"/>
    <w:rsid w:val="009B3B15"/>
    <w:rsid w:val="009D3AE6"/>
    <w:rsid w:val="009D7BF0"/>
    <w:rsid w:val="009F0D7D"/>
    <w:rsid w:val="00A21476"/>
    <w:rsid w:val="00A24398"/>
    <w:rsid w:val="00A31EE4"/>
    <w:rsid w:val="00A32CDF"/>
    <w:rsid w:val="00A43ABE"/>
    <w:rsid w:val="00A46E5B"/>
    <w:rsid w:val="00A53255"/>
    <w:rsid w:val="00A63559"/>
    <w:rsid w:val="00A65B1C"/>
    <w:rsid w:val="00A8393A"/>
    <w:rsid w:val="00A8766C"/>
    <w:rsid w:val="00AB712D"/>
    <w:rsid w:val="00AC1B45"/>
    <w:rsid w:val="00AF2C7B"/>
    <w:rsid w:val="00B133AF"/>
    <w:rsid w:val="00B14C41"/>
    <w:rsid w:val="00B20B33"/>
    <w:rsid w:val="00B246D3"/>
    <w:rsid w:val="00B33C19"/>
    <w:rsid w:val="00B34D92"/>
    <w:rsid w:val="00B423CA"/>
    <w:rsid w:val="00B44EE2"/>
    <w:rsid w:val="00B51FDD"/>
    <w:rsid w:val="00B5766C"/>
    <w:rsid w:val="00B74F82"/>
    <w:rsid w:val="00B8665D"/>
    <w:rsid w:val="00B9135B"/>
    <w:rsid w:val="00BA090A"/>
    <w:rsid w:val="00BA37D9"/>
    <w:rsid w:val="00BA5548"/>
    <w:rsid w:val="00BB5A84"/>
    <w:rsid w:val="00BD1413"/>
    <w:rsid w:val="00BD3DEF"/>
    <w:rsid w:val="00BE6B71"/>
    <w:rsid w:val="00BF2084"/>
    <w:rsid w:val="00BF58F4"/>
    <w:rsid w:val="00C11BDF"/>
    <w:rsid w:val="00C3472B"/>
    <w:rsid w:val="00C51CF5"/>
    <w:rsid w:val="00C643EA"/>
    <w:rsid w:val="00C85676"/>
    <w:rsid w:val="00C929FD"/>
    <w:rsid w:val="00C96998"/>
    <w:rsid w:val="00C97293"/>
    <w:rsid w:val="00CA2761"/>
    <w:rsid w:val="00CB420C"/>
    <w:rsid w:val="00CF55F0"/>
    <w:rsid w:val="00D0533B"/>
    <w:rsid w:val="00D222F3"/>
    <w:rsid w:val="00D234BF"/>
    <w:rsid w:val="00D51278"/>
    <w:rsid w:val="00D55D32"/>
    <w:rsid w:val="00D55F74"/>
    <w:rsid w:val="00D90857"/>
    <w:rsid w:val="00D970E9"/>
    <w:rsid w:val="00DA21B5"/>
    <w:rsid w:val="00DA70FC"/>
    <w:rsid w:val="00DB16DD"/>
    <w:rsid w:val="00DC3619"/>
    <w:rsid w:val="00DC6524"/>
    <w:rsid w:val="00DF2232"/>
    <w:rsid w:val="00DF3302"/>
    <w:rsid w:val="00DF64A3"/>
    <w:rsid w:val="00E06FE8"/>
    <w:rsid w:val="00E13482"/>
    <w:rsid w:val="00E16C96"/>
    <w:rsid w:val="00E21D11"/>
    <w:rsid w:val="00E44FB0"/>
    <w:rsid w:val="00E66D8B"/>
    <w:rsid w:val="00E7084D"/>
    <w:rsid w:val="00E827BA"/>
    <w:rsid w:val="00E953E6"/>
    <w:rsid w:val="00E977A5"/>
    <w:rsid w:val="00EB60E3"/>
    <w:rsid w:val="00EC74B3"/>
    <w:rsid w:val="00EC7FF6"/>
    <w:rsid w:val="00EE2AF1"/>
    <w:rsid w:val="00EF43B9"/>
    <w:rsid w:val="00F206AD"/>
    <w:rsid w:val="00F26BFF"/>
    <w:rsid w:val="00F3013F"/>
    <w:rsid w:val="00F32077"/>
    <w:rsid w:val="00F365F7"/>
    <w:rsid w:val="00F43782"/>
    <w:rsid w:val="00F57C58"/>
    <w:rsid w:val="00F740A5"/>
    <w:rsid w:val="00F9647E"/>
    <w:rsid w:val="00FB7453"/>
    <w:rsid w:val="00FC39AA"/>
    <w:rsid w:val="00FC5705"/>
    <w:rsid w:val="00FC70AF"/>
    <w:rsid w:val="00FD7972"/>
    <w:rsid w:val="00FF5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47F99"/>
  <w15:docId w15:val="{2C58E23B-18ED-49A0-A991-2F70199B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Heading2"/>
    <w:next w:val="Normal"/>
    <w:uiPriority w:val="9"/>
    <w:qFormat/>
    <w:rsid w:val="00D0533B"/>
    <w:pPr>
      <w:numPr>
        <w:numId w:val="19"/>
      </w:numPr>
      <w:ind w:left="567" w:hanging="567"/>
      <w:outlineLvl w:val="0"/>
    </w:pPr>
    <w:rPr>
      <w:b/>
      <w:bCs/>
    </w:rPr>
  </w:style>
  <w:style w:type="paragraph" w:styleId="Heading2">
    <w:name w:val="heading 2"/>
    <w:basedOn w:val="Normal"/>
    <w:next w:val="Normal"/>
    <w:uiPriority w:val="9"/>
    <w:unhideWhenUsed/>
    <w:qFormat/>
    <w:rsid w:val="00846E13"/>
    <w:pPr>
      <w:keepNext/>
      <w:keepLines/>
      <w:spacing w:before="360" w:after="120"/>
      <w:outlineLvl w:val="1"/>
    </w:pPr>
    <w:rPr>
      <w:rFonts w:ascii="VAG Rounded" w:hAnsi="VAG Rounded"/>
      <w:color w:val="00B0F0"/>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32077"/>
    <w:rPr>
      <w:color w:val="0000FF" w:themeColor="hyperlink"/>
      <w:u w:val="single"/>
    </w:rPr>
  </w:style>
  <w:style w:type="character" w:styleId="UnresolvedMention">
    <w:name w:val="Unresolved Mention"/>
    <w:basedOn w:val="DefaultParagraphFont"/>
    <w:uiPriority w:val="99"/>
    <w:semiHidden/>
    <w:unhideWhenUsed/>
    <w:rsid w:val="00F32077"/>
    <w:rPr>
      <w:color w:val="605E5C"/>
      <w:shd w:val="clear" w:color="auto" w:fill="E1DFDD"/>
    </w:rPr>
  </w:style>
  <w:style w:type="paragraph" w:styleId="ListParagraph">
    <w:name w:val="List Paragraph"/>
    <w:basedOn w:val="Normal"/>
    <w:uiPriority w:val="34"/>
    <w:qFormat/>
    <w:rsid w:val="00404D5B"/>
    <w:pPr>
      <w:ind w:left="720"/>
      <w:contextualSpacing/>
    </w:pPr>
  </w:style>
  <w:style w:type="paragraph" w:styleId="TOCHeading">
    <w:name w:val="TOC Heading"/>
    <w:basedOn w:val="Heading1"/>
    <w:next w:val="Normal"/>
    <w:uiPriority w:val="39"/>
    <w:unhideWhenUsed/>
    <w:qFormat/>
    <w:rsid w:val="00404D5B"/>
    <w:pPr>
      <w:spacing w:before="240" w:after="0" w:line="259" w:lineRule="auto"/>
      <w:outlineLvl w:val="9"/>
    </w:pPr>
    <w:rPr>
      <w:rFonts w:asciiTheme="majorHAnsi" w:eastAsiaTheme="majorEastAsia" w:hAnsiTheme="majorHAnsi" w:cstheme="majorBidi"/>
      <w:color w:val="365F91" w:themeColor="accent1" w:themeShade="BF"/>
      <w:lang w:val="en-US" w:eastAsia="en-US"/>
    </w:rPr>
  </w:style>
  <w:style w:type="paragraph" w:styleId="TOC2">
    <w:name w:val="toc 2"/>
    <w:basedOn w:val="Normal"/>
    <w:next w:val="Normal"/>
    <w:autoRedefine/>
    <w:uiPriority w:val="39"/>
    <w:unhideWhenUsed/>
    <w:rsid w:val="00431ECC"/>
    <w:pPr>
      <w:spacing w:before="120"/>
      <w:ind w:left="220"/>
    </w:pPr>
    <w:rPr>
      <w:rFonts w:asciiTheme="minorHAnsi" w:hAnsiTheme="minorHAnsi"/>
      <w:i/>
      <w:iCs/>
      <w:sz w:val="20"/>
      <w:szCs w:val="20"/>
    </w:rPr>
  </w:style>
  <w:style w:type="paragraph" w:styleId="TOC1">
    <w:name w:val="toc 1"/>
    <w:basedOn w:val="Normal"/>
    <w:next w:val="Normal"/>
    <w:autoRedefine/>
    <w:uiPriority w:val="39"/>
    <w:unhideWhenUsed/>
    <w:rsid w:val="00D0533B"/>
    <w:pPr>
      <w:tabs>
        <w:tab w:val="left" w:pos="660"/>
        <w:tab w:val="right" w:leader="dot" w:pos="9350"/>
      </w:tabs>
      <w:spacing w:before="240" w:after="120"/>
      <w:ind w:left="658" w:hanging="658"/>
    </w:pPr>
    <w:rPr>
      <w:rFonts w:asciiTheme="minorHAnsi" w:hAnsiTheme="minorHAnsi"/>
      <w:b/>
      <w:bCs/>
      <w:sz w:val="20"/>
      <w:szCs w:val="20"/>
    </w:rPr>
  </w:style>
  <w:style w:type="paragraph" w:styleId="Header">
    <w:name w:val="header"/>
    <w:basedOn w:val="Normal"/>
    <w:link w:val="HeaderChar"/>
    <w:uiPriority w:val="99"/>
    <w:unhideWhenUsed/>
    <w:rsid w:val="00BD3DEF"/>
    <w:pPr>
      <w:tabs>
        <w:tab w:val="center" w:pos="4513"/>
        <w:tab w:val="right" w:pos="9026"/>
      </w:tabs>
      <w:spacing w:line="240" w:lineRule="auto"/>
    </w:pPr>
  </w:style>
  <w:style w:type="character" w:customStyle="1" w:styleId="HeaderChar">
    <w:name w:val="Header Char"/>
    <w:basedOn w:val="DefaultParagraphFont"/>
    <w:link w:val="Header"/>
    <w:uiPriority w:val="99"/>
    <w:rsid w:val="00BD3DEF"/>
  </w:style>
  <w:style w:type="paragraph" w:styleId="Footer">
    <w:name w:val="footer"/>
    <w:basedOn w:val="Normal"/>
    <w:link w:val="FooterChar"/>
    <w:uiPriority w:val="99"/>
    <w:unhideWhenUsed/>
    <w:rsid w:val="00BD3DEF"/>
    <w:pPr>
      <w:tabs>
        <w:tab w:val="center" w:pos="4513"/>
        <w:tab w:val="right" w:pos="9026"/>
      </w:tabs>
      <w:spacing w:line="240" w:lineRule="auto"/>
    </w:pPr>
  </w:style>
  <w:style w:type="character" w:customStyle="1" w:styleId="FooterChar">
    <w:name w:val="Footer Char"/>
    <w:basedOn w:val="DefaultParagraphFont"/>
    <w:link w:val="Footer"/>
    <w:uiPriority w:val="99"/>
    <w:rsid w:val="00BD3DEF"/>
  </w:style>
  <w:style w:type="paragraph" w:styleId="NoSpacing">
    <w:name w:val="No Spacing"/>
    <w:uiPriority w:val="1"/>
    <w:qFormat/>
    <w:rsid w:val="00F206AD"/>
    <w:pPr>
      <w:spacing w:line="240" w:lineRule="auto"/>
    </w:pPr>
  </w:style>
  <w:style w:type="character" w:styleId="FollowedHyperlink">
    <w:name w:val="FollowedHyperlink"/>
    <w:basedOn w:val="DefaultParagraphFont"/>
    <w:uiPriority w:val="99"/>
    <w:semiHidden/>
    <w:unhideWhenUsed/>
    <w:rsid w:val="00B33C19"/>
    <w:rPr>
      <w:color w:val="800080" w:themeColor="followedHyperlink"/>
      <w:u w:val="single"/>
    </w:rPr>
  </w:style>
  <w:style w:type="paragraph" w:styleId="TOC3">
    <w:name w:val="toc 3"/>
    <w:basedOn w:val="Normal"/>
    <w:next w:val="Normal"/>
    <w:autoRedefine/>
    <w:uiPriority w:val="39"/>
    <w:unhideWhenUsed/>
    <w:rsid w:val="00076A39"/>
    <w:pPr>
      <w:ind w:left="440"/>
    </w:pPr>
    <w:rPr>
      <w:rFonts w:asciiTheme="minorHAnsi" w:hAnsiTheme="minorHAnsi"/>
      <w:sz w:val="20"/>
      <w:szCs w:val="20"/>
    </w:rPr>
  </w:style>
  <w:style w:type="paragraph" w:styleId="TOC4">
    <w:name w:val="toc 4"/>
    <w:basedOn w:val="Normal"/>
    <w:next w:val="Normal"/>
    <w:autoRedefine/>
    <w:uiPriority w:val="39"/>
    <w:unhideWhenUsed/>
    <w:rsid w:val="00076A39"/>
    <w:pPr>
      <w:ind w:left="660"/>
    </w:pPr>
    <w:rPr>
      <w:rFonts w:asciiTheme="minorHAnsi" w:hAnsiTheme="minorHAnsi"/>
      <w:sz w:val="20"/>
      <w:szCs w:val="20"/>
    </w:rPr>
  </w:style>
  <w:style w:type="paragraph" w:styleId="TOC5">
    <w:name w:val="toc 5"/>
    <w:basedOn w:val="Normal"/>
    <w:next w:val="Normal"/>
    <w:autoRedefine/>
    <w:uiPriority w:val="39"/>
    <w:unhideWhenUsed/>
    <w:rsid w:val="00076A39"/>
    <w:pPr>
      <w:ind w:left="880"/>
    </w:pPr>
    <w:rPr>
      <w:rFonts w:asciiTheme="minorHAnsi" w:hAnsiTheme="minorHAnsi"/>
      <w:sz w:val="20"/>
      <w:szCs w:val="20"/>
    </w:rPr>
  </w:style>
  <w:style w:type="paragraph" w:styleId="TOC6">
    <w:name w:val="toc 6"/>
    <w:basedOn w:val="Normal"/>
    <w:next w:val="Normal"/>
    <w:autoRedefine/>
    <w:uiPriority w:val="39"/>
    <w:unhideWhenUsed/>
    <w:rsid w:val="00076A39"/>
    <w:pPr>
      <w:ind w:left="1100"/>
    </w:pPr>
    <w:rPr>
      <w:rFonts w:asciiTheme="minorHAnsi" w:hAnsiTheme="minorHAnsi"/>
      <w:sz w:val="20"/>
      <w:szCs w:val="20"/>
    </w:rPr>
  </w:style>
  <w:style w:type="paragraph" w:styleId="TOC7">
    <w:name w:val="toc 7"/>
    <w:basedOn w:val="Normal"/>
    <w:next w:val="Normal"/>
    <w:autoRedefine/>
    <w:uiPriority w:val="39"/>
    <w:unhideWhenUsed/>
    <w:rsid w:val="00076A39"/>
    <w:pPr>
      <w:ind w:left="1320"/>
    </w:pPr>
    <w:rPr>
      <w:rFonts w:asciiTheme="minorHAnsi" w:hAnsiTheme="minorHAnsi"/>
      <w:sz w:val="20"/>
      <w:szCs w:val="20"/>
    </w:rPr>
  </w:style>
  <w:style w:type="paragraph" w:styleId="TOC8">
    <w:name w:val="toc 8"/>
    <w:basedOn w:val="Normal"/>
    <w:next w:val="Normal"/>
    <w:autoRedefine/>
    <w:uiPriority w:val="39"/>
    <w:unhideWhenUsed/>
    <w:rsid w:val="00076A39"/>
    <w:pPr>
      <w:ind w:left="1540"/>
    </w:pPr>
    <w:rPr>
      <w:rFonts w:asciiTheme="minorHAnsi" w:hAnsiTheme="minorHAnsi"/>
      <w:sz w:val="20"/>
      <w:szCs w:val="20"/>
    </w:rPr>
  </w:style>
  <w:style w:type="paragraph" w:styleId="TOC9">
    <w:name w:val="toc 9"/>
    <w:basedOn w:val="Normal"/>
    <w:next w:val="Normal"/>
    <w:autoRedefine/>
    <w:uiPriority w:val="39"/>
    <w:unhideWhenUsed/>
    <w:rsid w:val="00076A39"/>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64838">
      <w:bodyDiv w:val="1"/>
      <w:marLeft w:val="0"/>
      <w:marRight w:val="0"/>
      <w:marTop w:val="0"/>
      <w:marBottom w:val="0"/>
      <w:divBdr>
        <w:top w:val="none" w:sz="0" w:space="0" w:color="auto"/>
        <w:left w:val="none" w:sz="0" w:space="0" w:color="auto"/>
        <w:bottom w:val="none" w:sz="0" w:space="0" w:color="auto"/>
        <w:right w:val="none" w:sz="0" w:space="0" w:color="auto"/>
      </w:divBdr>
      <w:divsChild>
        <w:div w:id="175852820">
          <w:marLeft w:val="0"/>
          <w:marRight w:val="0"/>
          <w:marTop w:val="0"/>
          <w:marBottom w:val="0"/>
          <w:divBdr>
            <w:top w:val="none" w:sz="0" w:space="0" w:color="auto"/>
            <w:left w:val="none" w:sz="0" w:space="0" w:color="auto"/>
            <w:bottom w:val="none" w:sz="0" w:space="0" w:color="auto"/>
            <w:right w:val="none" w:sz="0" w:space="0" w:color="auto"/>
          </w:divBdr>
        </w:div>
        <w:div w:id="193538842">
          <w:marLeft w:val="0"/>
          <w:marRight w:val="0"/>
          <w:marTop w:val="0"/>
          <w:marBottom w:val="0"/>
          <w:divBdr>
            <w:top w:val="none" w:sz="0" w:space="0" w:color="auto"/>
            <w:left w:val="none" w:sz="0" w:space="0" w:color="auto"/>
            <w:bottom w:val="none" w:sz="0" w:space="0" w:color="auto"/>
            <w:right w:val="none" w:sz="0" w:space="0" w:color="auto"/>
          </w:divBdr>
        </w:div>
        <w:div w:id="449863256">
          <w:marLeft w:val="0"/>
          <w:marRight w:val="0"/>
          <w:marTop w:val="0"/>
          <w:marBottom w:val="0"/>
          <w:divBdr>
            <w:top w:val="none" w:sz="0" w:space="0" w:color="auto"/>
            <w:left w:val="none" w:sz="0" w:space="0" w:color="auto"/>
            <w:bottom w:val="none" w:sz="0" w:space="0" w:color="auto"/>
            <w:right w:val="none" w:sz="0" w:space="0" w:color="auto"/>
          </w:divBdr>
        </w:div>
      </w:divsChild>
    </w:div>
    <w:div w:id="491066068">
      <w:bodyDiv w:val="1"/>
      <w:marLeft w:val="0"/>
      <w:marRight w:val="0"/>
      <w:marTop w:val="0"/>
      <w:marBottom w:val="0"/>
      <w:divBdr>
        <w:top w:val="none" w:sz="0" w:space="0" w:color="auto"/>
        <w:left w:val="none" w:sz="0" w:space="0" w:color="auto"/>
        <w:bottom w:val="none" w:sz="0" w:space="0" w:color="auto"/>
        <w:right w:val="none" w:sz="0" w:space="0" w:color="auto"/>
      </w:divBdr>
      <w:divsChild>
        <w:div w:id="1399093923">
          <w:marLeft w:val="0"/>
          <w:marRight w:val="0"/>
          <w:marTop w:val="0"/>
          <w:marBottom w:val="0"/>
          <w:divBdr>
            <w:top w:val="none" w:sz="0" w:space="0" w:color="auto"/>
            <w:left w:val="none" w:sz="0" w:space="0" w:color="auto"/>
            <w:bottom w:val="none" w:sz="0" w:space="0" w:color="auto"/>
            <w:right w:val="none" w:sz="0" w:space="0" w:color="auto"/>
          </w:divBdr>
        </w:div>
        <w:div w:id="1593779603">
          <w:marLeft w:val="0"/>
          <w:marRight w:val="0"/>
          <w:marTop w:val="0"/>
          <w:marBottom w:val="0"/>
          <w:divBdr>
            <w:top w:val="none" w:sz="0" w:space="0" w:color="auto"/>
            <w:left w:val="none" w:sz="0" w:space="0" w:color="auto"/>
            <w:bottom w:val="none" w:sz="0" w:space="0" w:color="auto"/>
            <w:right w:val="none" w:sz="0" w:space="0" w:color="auto"/>
          </w:divBdr>
        </w:div>
        <w:div w:id="322245677">
          <w:marLeft w:val="0"/>
          <w:marRight w:val="0"/>
          <w:marTop w:val="0"/>
          <w:marBottom w:val="0"/>
          <w:divBdr>
            <w:top w:val="none" w:sz="0" w:space="0" w:color="auto"/>
            <w:left w:val="none" w:sz="0" w:space="0" w:color="auto"/>
            <w:bottom w:val="none" w:sz="0" w:space="0" w:color="auto"/>
            <w:right w:val="none" w:sz="0" w:space="0" w:color="auto"/>
          </w:divBdr>
        </w:div>
      </w:divsChild>
    </w:div>
    <w:div w:id="1148286655">
      <w:bodyDiv w:val="1"/>
      <w:marLeft w:val="0"/>
      <w:marRight w:val="0"/>
      <w:marTop w:val="0"/>
      <w:marBottom w:val="0"/>
      <w:divBdr>
        <w:top w:val="none" w:sz="0" w:space="0" w:color="auto"/>
        <w:left w:val="none" w:sz="0" w:space="0" w:color="auto"/>
        <w:bottom w:val="none" w:sz="0" w:space="0" w:color="auto"/>
        <w:right w:val="none" w:sz="0" w:space="0" w:color="auto"/>
      </w:divBdr>
    </w:div>
    <w:div w:id="1304459501">
      <w:bodyDiv w:val="1"/>
      <w:marLeft w:val="0"/>
      <w:marRight w:val="0"/>
      <w:marTop w:val="0"/>
      <w:marBottom w:val="0"/>
      <w:divBdr>
        <w:top w:val="none" w:sz="0" w:space="0" w:color="auto"/>
        <w:left w:val="none" w:sz="0" w:space="0" w:color="auto"/>
        <w:bottom w:val="none" w:sz="0" w:space="0" w:color="auto"/>
        <w:right w:val="none" w:sz="0" w:space="0" w:color="auto"/>
      </w:divBdr>
    </w:div>
    <w:div w:id="1721131009">
      <w:bodyDiv w:val="1"/>
      <w:marLeft w:val="0"/>
      <w:marRight w:val="0"/>
      <w:marTop w:val="0"/>
      <w:marBottom w:val="0"/>
      <w:divBdr>
        <w:top w:val="none" w:sz="0" w:space="0" w:color="auto"/>
        <w:left w:val="none" w:sz="0" w:space="0" w:color="auto"/>
        <w:bottom w:val="none" w:sz="0" w:space="0" w:color="auto"/>
        <w:right w:val="none" w:sz="0" w:space="0" w:color="auto"/>
      </w:divBdr>
      <w:divsChild>
        <w:div w:id="533350663">
          <w:marLeft w:val="0"/>
          <w:marRight w:val="0"/>
          <w:marTop w:val="0"/>
          <w:marBottom w:val="0"/>
          <w:divBdr>
            <w:top w:val="none" w:sz="0" w:space="0" w:color="auto"/>
            <w:left w:val="none" w:sz="0" w:space="0" w:color="auto"/>
            <w:bottom w:val="none" w:sz="0" w:space="0" w:color="auto"/>
            <w:right w:val="none" w:sz="0" w:space="0" w:color="auto"/>
          </w:divBdr>
        </w:div>
        <w:div w:id="695543369">
          <w:marLeft w:val="0"/>
          <w:marRight w:val="0"/>
          <w:marTop w:val="0"/>
          <w:marBottom w:val="0"/>
          <w:divBdr>
            <w:top w:val="none" w:sz="0" w:space="0" w:color="auto"/>
            <w:left w:val="none" w:sz="0" w:space="0" w:color="auto"/>
            <w:bottom w:val="none" w:sz="0" w:space="0" w:color="auto"/>
            <w:right w:val="none" w:sz="0" w:space="0" w:color="auto"/>
          </w:divBdr>
        </w:div>
        <w:div w:id="14219475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yperlink" Target="https://www.who.int/gpsc/5may/How_To_HandWash_Poster.pdf" TargetMode="External"/><Relationship Id="rId34" Type="http://schemas.openxmlformats.org/officeDocument/2006/relationships/hyperlink" Target="https://www.jccp.org.uk/ckfinder/userfiles/files/Preparing%20for%20return%20to%20practice%20June%20update%20v2.pdf?utm_source=website&amp;utm_medium=PR&amp;utm_campaign=COVID-19" TargetMode="External"/><Relationship Id="rId42" Type="http://schemas.openxmlformats.org/officeDocument/2006/relationships/hyperlink" Target="https://www.consultingroom.com/relaunch/home.php" TargetMode="External"/><Relationship Id="rId47" Type="http://schemas.openxmlformats.org/officeDocument/2006/relationships/hyperlink" Target="https://www.gov.uk/guidance/working-safely-during-coronavirus-covid-19" TargetMode="External"/><Relationship Id="rId50" Type="http://schemas.openxmlformats.org/officeDocument/2006/relationships/hyperlink" Target="https://www.england.nhs.uk/south/wp-content/uploads/sites/6/2017/09/catch-bin-kill.pdf" TargetMode="External"/><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amazon.co.uk/s?k=hand+santiser+signs&amp;ref=nb_sb_noss_2" TargetMode="External"/><Relationship Id="rId11" Type="http://schemas.openxmlformats.org/officeDocument/2006/relationships/image" Target="media/image3.svg"/><Relationship Id="rId24" Type="http://schemas.openxmlformats.org/officeDocument/2006/relationships/hyperlink" Target="https://www.consultingroom.com/relaunch/home.php" TargetMode="External"/><Relationship Id="rId32" Type="http://schemas.openxmlformats.org/officeDocument/2006/relationships/hyperlink" Target="https://www.nhs.uk/conditions/coronavirus-covid-19/symptoms/" TargetMode="External"/><Relationship Id="rId37" Type="http://schemas.microsoft.com/office/2007/relationships/hdphoto" Target="media/hdphoto1.wdp"/><Relationship Id="rId40" Type="http://schemas.openxmlformats.org/officeDocument/2006/relationships/image" Target="media/image9.png"/><Relationship Id="rId45" Type="http://schemas.openxmlformats.org/officeDocument/2006/relationships/hyperlink" Target="https://www.gov.uk/government/publications/wuhan-novel-coronavirus-infection-prevention-and-control" TargetMode="External"/><Relationship Id="rId53" Type="http://schemas.openxmlformats.org/officeDocument/2006/relationships/hyperlink" Target="https://assets.publishing.service.gov.uk/government/uploads/system/uploads/attachment_data/file/877658/Quick_guide_to_donning_doffing_standard_PPE_health_and_social_care_poster__.pdf" TargetMode="External"/><Relationship Id="rId58" Type="http://schemas.openxmlformats.org/officeDocument/2006/relationships/image" Target="media/image15.png"/><Relationship Id="rId66"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www.england.nhs.uk/south/wp-content/uploads/sites/6/2017/09/catch-bin-kill.pdf" TargetMode="External"/><Relationship Id="rId14" Type="http://schemas.openxmlformats.org/officeDocument/2006/relationships/hyperlink" Target="https://assets.publishing.service.gov.uk/media/5eb97021d3bf7f5d43765cbf/staying-covid-19-secure-accessible.pdf" TargetMode="External"/><Relationship Id="rId22" Type="http://schemas.openxmlformats.org/officeDocument/2006/relationships/hyperlink" Target="https://www.birminghamandsolihullccg.nhs.uk/about-us/publications/your-health/coronavirus-advice-for-professionals/social-media-posters-and-leaflets/3986-don-t-touch-your-face-poster-print-friendly-a4/file" TargetMode="External"/><Relationship Id="rId27" Type="http://schemas.openxmlformats.org/officeDocument/2006/relationships/hyperlink" Target="https://www.consultingroom.com/relaunch/home.php" TargetMode="External"/><Relationship Id="rId30" Type="http://schemas.openxmlformats.org/officeDocument/2006/relationships/hyperlink" Target="https://www.consultingroom.com/relaunch/home.php" TargetMode="External"/><Relationship Id="rId35" Type="http://schemas.openxmlformats.org/officeDocument/2006/relationships/hyperlink" Target="https://www.consultingroom.com/relaunch/home.php" TargetMode="External"/><Relationship Id="rId43" Type="http://schemas.openxmlformats.org/officeDocument/2006/relationships/hyperlink" Target="https://assets.publishing.service.gov.uk/government/uploads/system/uploads/attachment_data/file/877658/Quick_guide_to_donning_doffing_standard_PPE_health_and_social_care_poster__.pdf" TargetMode="External"/><Relationship Id="rId48" Type="http://schemas.openxmlformats.org/officeDocument/2006/relationships/hyperlink" Target="https://www.jccp.org.uk/ckfinder/userfiles/files/Preparing%20for%20return%20to%20practice%20June%20update%20v2.pdf?utm_source=website&amp;utm_medium=PR&amp;utm_campaign=COVID-19" TargetMode="External"/><Relationship Id="rId56" Type="http://schemas.openxmlformats.org/officeDocument/2006/relationships/image" Target="media/image13.png"/><Relationship Id="rId64" Type="http://schemas.openxmlformats.org/officeDocument/2006/relationships/hyperlink" Target="mailto:info@lynton.co.uk" TargetMode="External"/><Relationship Id="rId8" Type="http://schemas.openxmlformats.org/officeDocument/2006/relationships/footer" Target="footer1.xml"/><Relationship Id="rId51" Type="http://schemas.openxmlformats.org/officeDocument/2006/relationships/hyperlink" Target="https://www.consultingroom.com/relaunch/home.php" TargetMode="External"/><Relationship Id="rId3" Type="http://schemas.openxmlformats.org/officeDocument/2006/relationships/styles" Target="styles.xml"/><Relationship Id="rId12" Type="http://schemas.openxmlformats.org/officeDocument/2006/relationships/hyperlink" Target="https://www.gov.uk/government/publications/wuhan-novel-coronavirus-infection-prevention-and-control" TargetMode="External"/><Relationship Id="rId17" Type="http://schemas.openxmlformats.org/officeDocument/2006/relationships/image" Target="media/image5.svg"/><Relationship Id="rId25" Type="http://schemas.openxmlformats.org/officeDocument/2006/relationships/image" Target="media/image6.png"/><Relationship Id="rId33" Type="http://schemas.openxmlformats.org/officeDocument/2006/relationships/hyperlink" Target="https://www.jccp.org.uk/ckfinder/userfiles/files/Preparing%20for%20return%20to%20practice%20June%20update%20v2.pdf?utm_source=website&amp;utm_medium=PR&amp;utm_campaign=COVID-19" TargetMode="External"/><Relationship Id="rId38" Type="http://schemas.openxmlformats.org/officeDocument/2006/relationships/hyperlink" Target="https://www.bmla.co.uk/wp-content/uploads/2020/BMLA-guidance.pdf." TargetMode="External"/><Relationship Id="rId46" Type="http://schemas.openxmlformats.org/officeDocument/2006/relationships/hyperlink" Target="https://assets.publishing.service.gov.uk/government/uploads/system/uploads/attachment_data/file/886668/COVID-19_Infection_prevention_and_control_guidance_complete.pdf" TargetMode="External"/><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hyperlink" Target="https://www.consultingroom.com/Uploads/Relaunch/23/wash-your-hands-sign.pdf" TargetMode="External"/><Relationship Id="rId41" Type="http://schemas.openxmlformats.org/officeDocument/2006/relationships/image" Target="media/image10.svg"/><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uidance/working-safely-during-coronavirus-covid-19" TargetMode="External"/><Relationship Id="rId23" Type="http://schemas.openxmlformats.org/officeDocument/2006/relationships/hyperlink" Target="https://www.england.nhs.uk/south/wp-content/uploads/sites/6/2017/09/catch-bin-kill.pdf" TargetMode="External"/><Relationship Id="rId28" Type="http://schemas.openxmlformats.org/officeDocument/2006/relationships/hyperlink" Target="https://www.consultingroom.com/Uploads/Relaunch/13/area-closed-sign.pdf" TargetMode="External"/><Relationship Id="rId36" Type="http://schemas.openxmlformats.org/officeDocument/2006/relationships/image" Target="media/image8.png"/><Relationship Id="rId49" Type="http://schemas.openxmlformats.org/officeDocument/2006/relationships/hyperlink" Target="https://www.nhs.uk/live-well/healthy-body/best-way-to-wash-your-hands/" TargetMode="External"/><Relationship Id="rId57" Type="http://schemas.openxmlformats.org/officeDocument/2006/relationships/image" Target="media/image14.png"/><Relationship Id="rId10" Type="http://schemas.openxmlformats.org/officeDocument/2006/relationships/image" Target="media/image2.png"/><Relationship Id="rId31" Type="http://schemas.openxmlformats.org/officeDocument/2006/relationships/hyperlink" Target="https://www.amazon.co.uk/s?k=floor+tape+2m+apart&amp;crid=1EVRCSE2SXUJQ&amp;sprefix=floor+ta%2Caps%2C171&amp;ref=nb_sb_ss_i_4_8" TargetMode="External"/><Relationship Id="rId44" Type="http://schemas.openxmlformats.org/officeDocument/2006/relationships/hyperlink" Target="https://www.consultingroom.com/relaunch/cat.php?id=5" TargetMode="External"/><Relationship Id="rId52" Type="http://schemas.openxmlformats.org/officeDocument/2006/relationships/hyperlink" Target="https://www.bmla.co.uk/wp-content/uploads/2020/BMLA-guidance.pdf" TargetMode="External"/><Relationship Id="rId60" Type="http://schemas.openxmlformats.org/officeDocument/2006/relationships/image" Target="media/image17.pn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lynton.co.uk/covid-19-risk-assessment/" TargetMode="External"/><Relationship Id="rId18" Type="http://schemas.openxmlformats.org/officeDocument/2006/relationships/hyperlink" Target="https://www.nhs.uk/live-well/healthy-body/best-way-to-wash-your-hands/" TargetMode="External"/><Relationship Id="rId39" Type="http://schemas.openxmlformats.org/officeDocument/2006/relationships/hyperlink" Target="https://lynton.co.uk/prod/plumesafe-turb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09DA8-CAD4-491F-B298-CA616549A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Pages>
  <Words>4563</Words>
  <Characters>26013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Currie</dc:creator>
  <cp:lastModifiedBy>Hayley Hutchings</cp:lastModifiedBy>
  <cp:revision>5</cp:revision>
  <cp:lastPrinted>2020-06-10T08:43:00Z</cp:lastPrinted>
  <dcterms:created xsi:type="dcterms:W3CDTF">2020-06-15T16:03:00Z</dcterms:created>
  <dcterms:modified xsi:type="dcterms:W3CDTF">2020-06-18T14:16:00Z</dcterms:modified>
</cp:coreProperties>
</file>